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C0" w:rsidRPr="00673D54" w:rsidRDefault="001942C0" w:rsidP="00711C5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  <w:color w:val="000000"/>
          <w:sz w:val="30"/>
          <w:szCs w:val="30"/>
        </w:rPr>
      </w:pPr>
      <w:bookmarkStart w:id="0" w:name="_GoBack"/>
      <w:bookmarkEnd w:id="0"/>
      <w:r w:rsidRPr="00673D54">
        <w:rPr>
          <w:rFonts w:ascii="Times New Roman" w:hAnsi="Times New Roman"/>
          <w:bCs/>
          <w:color w:val="000000"/>
          <w:sz w:val="30"/>
          <w:szCs w:val="30"/>
        </w:rPr>
        <w:t>Вносится Правительством</w:t>
      </w:r>
    </w:p>
    <w:p w:rsidR="001942C0" w:rsidRPr="00673D54" w:rsidRDefault="001942C0" w:rsidP="00711C5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  <w:color w:val="000000"/>
          <w:sz w:val="30"/>
          <w:szCs w:val="30"/>
        </w:rPr>
      </w:pPr>
      <w:r w:rsidRPr="00673D54">
        <w:rPr>
          <w:rFonts w:ascii="Times New Roman" w:hAnsi="Times New Roman"/>
          <w:bCs/>
          <w:color w:val="000000"/>
          <w:sz w:val="30"/>
          <w:szCs w:val="30"/>
        </w:rPr>
        <w:t>Российской Федерации</w:t>
      </w:r>
    </w:p>
    <w:p w:rsidR="001942C0" w:rsidRPr="00673D54" w:rsidRDefault="001942C0" w:rsidP="006323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30"/>
          <w:szCs w:val="30"/>
        </w:rPr>
      </w:pPr>
    </w:p>
    <w:p w:rsidR="001942C0" w:rsidRPr="00673D54" w:rsidRDefault="001942C0" w:rsidP="006323B9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color w:val="000000"/>
          <w:sz w:val="30"/>
          <w:szCs w:val="30"/>
        </w:rPr>
      </w:pPr>
      <w:r w:rsidRPr="00673D54">
        <w:rPr>
          <w:rFonts w:ascii="Times New Roman" w:hAnsi="Times New Roman"/>
          <w:bCs/>
          <w:color w:val="000000"/>
          <w:sz w:val="30"/>
          <w:szCs w:val="30"/>
        </w:rPr>
        <w:t>Проект</w:t>
      </w:r>
    </w:p>
    <w:p w:rsidR="001942C0" w:rsidRPr="00673D54" w:rsidRDefault="001942C0" w:rsidP="00632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1942C0" w:rsidRPr="00974644" w:rsidRDefault="001942C0" w:rsidP="00632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74644">
        <w:rPr>
          <w:rFonts w:ascii="Times New Roman" w:hAnsi="Times New Roman"/>
          <w:b/>
          <w:bCs/>
          <w:color w:val="000000"/>
          <w:sz w:val="32"/>
          <w:szCs w:val="32"/>
        </w:rPr>
        <w:t>ФЕДЕРАЛЬНЫЙ ЗАКОН</w:t>
      </w:r>
    </w:p>
    <w:p w:rsidR="001942C0" w:rsidRPr="00673D54" w:rsidRDefault="001942C0" w:rsidP="00632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AE1FCC" w:rsidRDefault="001942C0" w:rsidP="00D562B5">
      <w:pPr>
        <w:spacing w:after="0" w:line="240" w:lineRule="auto"/>
        <w:jc w:val="center"/>
        <w:rPr>
          <w:rStyle w:val="FontStyle13"/>
          <w:b/>
          <w:sz w:val="30"/>
          <w:szCs w:val="30"/>
        </w:rPr>
      </w:pPr>
      <w:r w:rsidRPr="001942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О внесении изменений в </w:t>
      </w:r>
      <w:r w:rsidR="00E4021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статью 6 Федерального</w:t>
      </w:r>
      <w:r w:rsidRPr="001942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закон</w:t>
      </w:r>
      <w:r w:rsidR="00E4021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а</w:t>
      </w:r>
      <w:r w:rsidR="00AE1FCC">
        <w:rPr>
          <w:rStyle w:val="FontStyle13"/>
          <w:b/>
          <w:sz w:val="30"/>
          <w:szCs w:val="30"/>
        </w:rPr>
        <w:t xml:space="preserve"> </w:t>
      </w:r>
      <w:r w:rsidR="00AE1FCC" w:rsidRPr="005F0860">
        <w:rPr>
          <w:rStyle w:val="FontStyle13"/>
          <w:b/>
          <w:sz w:val="30"/>
          <w:szCs w:val="30"/>
        </w:rPr>
        <w:t>"</w:t>
      </w:r>
      <w:r w:rsidR="00AE1FCC" w:rsidRPr="001942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</w:t>
      </w:r>
      <w:r w:rsidR="004D78B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б иностранных </w:t>
      </w:r>
      <w:r w:rsidR="00AE1FC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инвестициях в Российской Федерации</w:t>
      </w:r>
      <w:r w:rsidR="00AE1FCC" w:rsidRPr="005F0860">
        <w:rPr>
          <w:rStyle w:val="FontStyle13"/>
          <w:b/>
          <w:sz w:val="30"/>
          <w:szCs w:val="30"/>
        </w:rPr>
        <w:t>"</w:t>
      </w:r>
      <w:r w:rsidR="00AE1FC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4D78B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 в </w:t>
      </w:r>
      <w:r w:rsidR="00AE1FC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Федеральный закон </w:t>
      </w:r>
      <w:r w:rsidR="00AE1FCC" w:rsidRPr="005F0860">
        <w:rPr>
          <w:rStyle w:val="FontStyle13"/>
          <w:b/>
          <w:sz w:val="30"/>
          <w:szCs w:val="30"/>
        </w:rPr>
        <w:t>"</w:t>
      </w:r>
      <w:r w:rsidR="00AE1FCC">
        <w:rPr>
          <w:rStyle w:val="FontStyle13"/>
          <w:b/>
          <w:sz w:val="30"/>
          <w:szCs w:val="30"/>
        </w:rPr>
        <w:t>О защите конкуренции</w:t>
      </w:r>
      <w:r w:rsidR="00AE1FCC" w:rsidRPr="005F0860">
        <w:rPr>
          <w:rStyle w:val="FontStyle13"/>
          <w:b/>
          <w:sz w:val="30"/>
          <w:szCs w:val="30"/>
        </w:rPr>
        <w:t>"</w:t>
      </w:r>
    </w:p>
    <w:p w:rsidR="00AE1FCC" w:rsidRPr="00AE1FCC" w:rsidRDefault="00AE1FCC" w:rsidP="00AE1FCC">
      <w:pPr>
        <w:spacing w:after="0" w:line="240" w:lineRule="auto"/>
        <w:jc w:val="center"/>
        <w:rPr>
          <w:rStyle w:val="FontStyle13"/>
          <w:sz w:val="30"/>
          <w:szCs w:val="30"/>
        </w:rPr>
      </w:pPr>
    </w:p>
    <w:p w:rsidR="001942C0" w:rsidRPr="001942C0" w:rsidRDefault="00C72A95" w:rsidP="007636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Style w:val="FontStyle13"/>
          <w:b/>
          <w:sz w:val="30"/>
          <w:szCs w:val="30"/>
        </w:rPr>
        <w:t xml:space="preserve"> </w:t>
      </w:r>
    </w:p>
    <w:p w:rsidR="00651C4F" w:rsidRDefault="00651C4F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0670DE" w:rsidRDefault="000670DE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651C4F" w:rsidRDefault="00651C4F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Статья 1</w:t>
      </w:r>
    </w:p>
    <w:p w:rsidR="004D78B2" w:rsidRDefault="004D78B2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Внести в </w:t>
      </w:r>
      <w:r w:rsidR="00F243A0">
        <w:rPr>
          <w:rFonts w:ascii="Times New Roman" w:hAnsi="Times New Roman"/>
          <w:color w:val="000000"/>
          <w:sz w:val="30"/>
          <w:szCs w:val="30"/>
        </w:rPr>
        <w:t>статью 6 Федерального</w:t>
      </w:r>
      <w:r>
        <w:rPr>
          <w:rFonts w:ascii="Times New Roman" w:hAnsi="Times New Roman"/>
          <w:color w:val="000000"/>
          <w:sz w:val="30"/>
          <w:szCs w:val="30"/>
        </w:rPr>
        <w:t xml:space="preserve"> закон</w:t>
      </w:r>
      <w:r w:rsidR="00F243A0">
        <w:rPr>
          <w:rFonts w:ascii="Times New Roman" w:hAnsi="Times New Roman"/>
          <w:color w:val="000000"/>
          <w:sz w:val="30"/>
          <w:szCs w:val="30"/>
        </w:rPr>
        <w:t>а от 9 июля 1999 </w:t>
      </w:r>
      <w:r>
        <w:rPr>
          <w:rFonts w:ascii="Times New Roman" w:hAnsi="Times New Roman"/>
          <w:color w:val="000000"/>
          <w:sz w:val="30"/>
          <w:szCs w:val="30"/>
        </w:rPr>
        <w:t xml:space="preserve">года № 160-ФЗ </w:t>
      </w:r>
      <w:r w:rsidRPr="007636E2">
        <w:rPr>
          <w:rStyle w:val="FontStyle13"/>
          <w:sz w:val="30"/>
          <w:szCs w:val="30"/>
        </w:rPr>
        <w:t>"О</w:t>
      </w:r>
      <w:r>
        <w:rPr>
          <w:rStyle w:val="FontStyle13"/>
          <w:sz w:val="30"/>
          <w:szCs w:val="30"/>
        </w:rPr>
        <w:t>б</w:t>
      </w:r>
      <w:r w:rsidRPr="007636E2">
        <w:rPr>
          <w:rStyle w:val="FontStyle13"/>
          <w:sz w:val="30"/>
          <w:szCs w:val="30"/>
        </w:rPr>
        <w:t> </w:t>
      </w:r>
      <w:r>
        <w:rPr>
          <w:rStyle w:val="FontStyle13"/>
          <w:sz w:val="30"/>
          <w:szCs w:val="30"/>
        </w:rPr>
        <w:t>иностранных инвестициях в Российской Федерации</w:t>
      </w:r>
      <w:r w:rsidRPr="007636E2">
        <w:rPr>
          <w:rStyle w:val="FontStyle13"/>
          <w:sz w:val="30"/>
          <w:szCs w:val="30"/>
        </w:rPr>
        <w:t xml:space="preserve">" </w:t>
      </w:r>
      <w:r w:rsidRPr="007636E2">
        <w:rPr>
          <w:rFonts w:ascii="Times New Roman" w:hAnsi="Times New Roman"/>
          <w:sz w:val="30"/>
          <w:szCs w:val="30"/>
        </w:rPr>
        <w:t xml:space="preserve">(Собрание законодательства Российской Федерации, </w:t>
      </w:r>
      <w:r w:rsidR="0068330B" w:rsidRPr="0068330B">
        <w:rPr>
          <w:rFonts w:ascii="Times New Roman" w:hAnsi="Times New Roman"/>
          <w:sz w:val="30"/>
          <w:szCs w:val="30"/>
        </w:rPr>
        <w:t xml:space="preserve">1999, </w:t>
      </w:r>
      <w:r w:rsidR="0068330B">
        <w:rPr>
          <w:rFonts w:ascii="Times New Roman" w:hAnsi="Times New Roman"/>
          <w:sz w:val="30"/>
          <w:szCs w:val="30"/>
        </w:rPr>
        <w:t>№ </w:t>
      </w:r>
      <w:r w:rsidR="0068330B" w:rsidRPr="0068330B">
        <w:rPr>
          <w:rFonts w:ascii="Times New Roman" w:hAnsi="Times New Roman"/>
          <w:sz w:val="30"/>
          <w:szCs w:val="30"/>
        </w:rPr>
        <w:t>28, ст.</w:t>
      </w:r>
      <w:r w:rsidR="0068330B">
        <w:rPr>
          <w:rFonts w:ascii="Times New Roman" w:hAnsi="Times New Roman"/>
          <w:sz w:val="30"/>
          <w:szCs w:val="30"/>
        </w:rPr>
        <w:t> </w:t>
      </w:r>
      <w:r w:rsidR="0068330B" w:rsidRPr="0068330B">
        <w:rPr>
          <w:rFonts w:ascii="Times New Roman" w:hAnsi="Times New Roman"/>
          <w:sz w:val="30"/>
          <w:szCs w:val="30"/>
        </w:rPr>
        <w:t xml:space="preserve">3493; 2011, </w:t>
      </w:r>
      <w:r w:rsidR="0068330B">
        <w:rPr>
          <w:rFonts w:ascii="Times New Roman" w:hAnsi="Times New Roman"/>
          <w:sz w:val="30"/>
          <w:szCs w:val="30"/>
        </w:rPr>
        <w:t>№ 30, ст. 4596; № </w:t>
      </w:r>
      <w:r w:rsidR="0068330B" w:rsidRPr="0068330B">
        <w:rPr>
          <w:rFonts w:ascii="Times New Roman" w:hAnsi="Times New Roman"/>
          <w:sz w:val="30"/>
          <w:szCs w:val="30"/>
        </w:rPr>
        <w:t>50, ст. 7351</w:t>
      </w:r>
      <w:r w:rsidR="0068330B">
        <w:rPr>
          <w:rFonts w:ascii="Times New Roman" w:hAnsi="Times New Roman"/>
          <w:sz w:val="30"/>
          <w:szCs w:val="30"/>
        </w:rPr>
        <w:t>; 04.06.2018, № </w:t>
      </w:r>
      <w:r w:rsidR="00E4021C">
        <w:rPr>
          <w:rFonts w:ascii="Times New Roman" w:hAnsi="Times New Roman"/>
          <w:sz w:val="30"/>
          <w:szCs w:val="30"/>
        </w:rPr>
        <w:t>23, ст. </w:t>
      </w:r>
      <w:r w:rsidR="0068330B" w:rsidRPr="0068330B">
        <w:rPr>
          <w:rFonts w:ascii="Times New Roman" w:hAnsi="Times New Roman"/>
          <w:sz w:val="30"/>
          <w:szCs w:val="30"/>
        </w:rPr>
        <w:t>3229</w:t>
      </w:r>
      <w:r w:rsidR="0068330B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4D78B2" w:rsidRDefault="00F243A0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1) </w:t>
      </w:r>
      <w:r w:rsidR="008F5838">
        <w:rPr>
          <w:rFonts w:ascii="Times New Roman" w:hAnsi="Times New Roman"/>
          <w:color w:val="000000"/>
          <w:sz w:val="30"/>
          <w:szCs w:val="30"/>
        </w:rPr>
        <w:t xml:space="preserve">в части 1 слова </w:t>
      </w:r>
      <w:r w:rsidR="00E4021C" w:rsidRPr="007636E2">
        <w:rPr>
          <w:rStyle w:val="FontStyle13"/>
          <w:sz w:val="30"/>
          <w:szCs w:val="30"/>
        </w:rPr>
        <w:t>"</w:t>
      </w:r>
      <w:r w:rsidR="008F5838">
        <w:rPr>
          <w:rFonts w:ascii="Times New Roman" w:hAnsi="Times New Roman"/>
          <w:color w:val="000000"/>
          <w:sz w:val="30"/>
          <w:szCs w:val="30"/>
        </w:rPr>
        <w:t>Иностранный инвестор</w:t>
      </w:r>
      <w:r w:rsidR="00E4021C" w:rsidRPr="007636E2">
        <w:rPr>
          <w:rStyle w:val="FontStyle13"/>
          <w:sz w:val="30"/>
          <w:szCs w:val="30"/>
        </w:rPr>
        <w:t>"</w:t>
      </w:r>
      <w:r w:rsidR="008F5838">
        <w:rPr>
          <w:rFonts w:ascii="Times New Roman" w:hAnsi="Times New Roman"/>
          <w:color w:val="000000"/>
          <w:sz w:val="30"/>
          <w:szCs w:val="30"/>
        </w:rPr>
        <w:t xml:space="preserve"> заменить словами </w:t>
      </w:r>
      <w:r w:rsidR="00E4021C" w:rsidRPr="007636E2">
        <w:rPr>
          <w:rStyle w:val="FontStyle13"/>
          <w:sz w:val="30"/>
          <w:szCs w:val="30"/>
        </w:rPr>
        <w:t>"</w:t>
      </w:r>
      <w:r w:rsidR="008F5838">
        <w:rPr>
          <w:rFonts w:ascii="Times New Roman" w:hAnsi="Times New Roman"/>
          <w:color w:val="000000"/>
          <w:sz w:val="30"/>
          <w:szCs w:val="30"/>
        </w:rPr>
        <w:t>1. Иностранный инвестор</w:t>
      </w:r>
      <w:r w:rsidR="00E4021C" w:rsidRPr="007636E2">
        <w:rPr>
          <w:rStyle w:val="FontStyle13"/>
          <w:sz w:val="30"/>
          <w:szCs w:val="30"/>
        </w:rPr>
        <w:t>"</w:t>
      </w:r>
      <w:r w:rsidR="00E4021C">
        <w:rPr>
          <w:rStyle w:val="FontStyle13"/>
          <w:sz w:val="30"/>
          <w:szCs w:val="30"/>
        </w:rPr>
        <w:t>;</w:t>
      </w:r>
    </w:p>
    <w:p w:rsidR="008F5838" w:rsidRDefault="008F5838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2) в части 2 слова </w:t>
      </w:r>
      <w:r w:rsidR="002F60B9" w:rsidRPr="007636E2">
        <w:rPr>
          <w:rStyle w:val="FontStyle13"/>
          <w:sz w:val="30"/>
          <w:szCs w:val="30"/>
        </w:rPr>
        <w:t>"</w:t>
      </w:r>
      <w:r>
        <w:rPr>
          <w:rFonts w:ascii="Times New Roman" w:hAnsi="Times New Roman"/>
          <w:color w:val="000000"/>
          <w:sz w:val="30"/>
          <w:szCs w:val="30"/>
        </w:rPr>
        <w:t>Оценка вложения</w:t>
      </w:r>
      <w:r w:rsidR="002F60B9" w:rsidRPr="007636E2">
        <w:rPr>
          <w:rStyle w:val="FontStyle13"/>
          <w:sz w:val="30"/>
          <w:szCs w:val="30"/>
        </w:rPr>
        <w:t>"</w:t>
      </w:r>
      <w:r>
        <w:rPr>
          <w:rFonts w:ascii="Times New Roman" w:hAnsi="Times New Roman"/>
          <w:color w:val="000000"/>
          <w:sz w:val="30"/>
          <w:szCs w:val="30"/>
        </w:rPr>
        <w:t xml:space="preserve"> заменить словами</w:t>
      </w:r>
      <w:r w:rsidR="00501FF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F60B9" w:rsidRPr="007636E2">
        <w:rPr>
          <w:rStyle w:val="FontStyle13"/>
          <w:sz w:val="30"/>
          <w:szCs w:val="30"/>
        </w:rPr>
        <w:t>"</w:t>
      </w:r>
      <w:r w:rsidR="00501FFC">
        <w:rPr>
          <w:rFonts w:ascii="Times New Roman" w:hAnsi="Times New Roman"/>
          <w:color w:val="000000"/>
          <w:sz w:val="30"/>
          <w:szCs w:val="30"/>
        </w:rPr>
        <w:t>2. Оценка вложения</w:t>
      </w:r>
      <w:r w:rsidR="002F60B9" w:rsidRPr="007636E2">
        <w:rPr>
          <w:rStyle w:val="FontStyle13"/>
          <w:sz w:val="30"/>
          <w:szCs w:val="30"/>
        </w:rPr>
        <w:t>"</w:t>
      </w:r>
      <w:r w:rsidR="002F60B9">
        <w:rPr>
          <w:rStyle w:val="FontStyle13"/>
          <w:sz w:val="30"/>
          <w:szCs w:val="30"/>
        </w:rPr>
        <w:t>;</w:t>
      </w:r>
    </w:p>
    <w:p w:rsidR="002F60B9" w:rsidRDefault="002F60B9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3) в части </w:t>
      </w:r>
      <w:r w:rsidR="003A76B4">
        <w:rPr>
          <w:rStyle w:val="FontStyle13"/>
          <w:sz w:val="30"/>
          <w:szCs w:val="30"/>
        </w:rPr>
        <w:t>4</w:t>
      </w:r>
      <w:r>
        <w:rPr>
          <w:rStyle w:val="FontStyle13"/>
          <w:sz w:val="30"/>
          <w:szCs w:val="30"/>
        </w:rPr>
        <w:t>:</w:t>
      </w:r>
    </w:p>
    <w:p w:rsidR="002F60B9" w:rsidRDefault="002F60B9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слова 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Сделки, которые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 xml:space="preserve"> заменить словами 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3. Сделки, которые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;</w:t>
      </w:r>
    </w:p>
    <w:p w:rsidR="002F60B9" w:rsidRDefault="002F60B9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дополнить абзацем следующего содержания:</w:t>
      </w:r>
    </w:p>
    <w:p w:rsidR="002F60B9" w:rsidRDefault="00D05C9E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 w:rsidRPr="007636E2">
        <w:rPr>
          <w:rStyle w:val="FontStyle13"/>
          <w:sz w:val="30"/>
          <w:szCs w:val="30"/>
        </w:rPr>
        <w:t>"</w:t>
      </w:r>
      <w:r w:rsidRPr="00D05C9E">
        <w:rPr>
          <w:rFonts w:ascii="Times New Roman" w:hAnsi="Times New Roman"/>
          <w:sz w:val="30"/>
          <w:szCs w:val="30"/>
        </w:rPr>
        <w:t xml:space="preserve">В случае если при рассмотрении ходатайства, поступившего в соответствии с указанными требованиями, федеральным органом исполнительной власти, уполномоченным на выполнение функций </w:t>
      </w:r>
      <w:r w:rsidRPr="00D05C9E">
        <w:rPr>
          <w:rFonts w:ascii="Times New Roman" w:hAnsi="Times New Roman"/>
          <w:sz w:val="30"/>
          <w:szCs w:val="30"/>
        </w:rPr>
        <w:lastRenderedPageBreak/>
        <w:t xml:space="preserve">по контролю за осуществлением иностранных инвестиций в Российской Федерации (далее - уполномоченный орган), установлено, что соответствующая сделка не подлежит предварительному согласованию по основаниям, указанным в частях 3, 6 – </w:t>
      </w:r>
      <w:r w:rsidR="00B53A67" w:rsidRPr="00B53A67">
        <w:rPr>
          <w:rFonts w:ascii="Times New Roman" w:hAnsi="Times New Roman"/>
          <w:sz w:val="30"/>
          <w:szCs w:val="30"/>
        </w:rPr>
        <w:t>8</w:t>
      </w:r>
      <w:r w:rsidRPr="00D05C9E">
        <w:rPr>
          <w:rFonts w:ascii="Times New Roman" w:hAnsi="Times New Roman"/>
          <w:sz w:val="30"/>
          <w:szCs w:val="30"/>
        </w:rPr>
        <w:t xml:space="preserve"> </w:t>
      </w:r>
      <w:r w:rsidR="003A76B4">
        <w:rPr>
          <w:rFonts w:ascii="Times New Roman" w:hAnsi="Times New Roman"/>
          <w:sz w:val="30"/>
          <w:szCs w:val="30"/>
        </w:rPr>
        <w:t>статьи </w:t>
      </w:r>
      <w:r w:rsidRPr="00D05C9E">
        <w:rPr>
          <w:rFonts w:ascii="Times New Roman" w:hAnsi="Times New Roman"/>
          <w:sz w:val="30"/>
          <w:szCs w:val="30"/>
        </w:rPr>
        <w:t xml:space="preserve">2, части 4 статьи 4, пункте 3 части 1 статьи 7 Федерального закона </w:t>
      </w:r>
      <w:r w:rsidR="003A76B4">
        <w:rPr>
          <w:rFonts w:ascii="Times New Roman" w:hAnsi="Times New Roman"/>
          <w:sz w:val="30"/>
          <w:szCs w:val="30"/>
        </w:rPr>
        <w:t>от 29 </w:t>
      </w:r>
      <w:r w:rsidRPr="00D05C9E">
        <w:rPr>
          <w:rFonts w:ascii="Times New Roman" w:hAnsi="Times New Roman"/>
          <w:sz w:val="30"/>
          <w:szCs w:val="30"/>
        </w:rPr>
        <w:t>апреля 2008 года № 57-ФЗ "О порядке осуществления иностранных инвестиций в хозяйственные общества, имеющие стратегическое значение для обеспечения обороны страны и безопасности государства", или определен факт неотнесения хозяйственного общества к хозяйственным обществам, имеющим стратегическое значение для обеспечения обороны страны и безопасности государства, или председателем Правительственной</w:t>
      </w:r>
      <w:r w:rsidR="00FC3F8D">
        <w:rPr>
          <w:rFonts w:ascii="Times New Roman" w:hAnsi="Times New Roman"/>
          <w:sz w:val="30"/>
          <w:szCs w:val="30"/>
        </w:rPr>
        <w:t xml:space="preserve"> комиссии по контролю за </w:t>
      </w:r>
      <w:r w:rsidRPr="00D05C9E">
        <w:rPr>
          <w:rFonts w:ascii="Times New Roman" w:hAnsi="Times New Roman"/>
          <w:sz w:val="30"/>
          <w:szCs w:val="30"/>
        </w:rPr>
        <w:t>осуществлением иностранных инвестиций в Российской Федерации (далее – Комиссия) не принято решение о</w:t>
      </w:r>
      <w:r w:rsidR="00B53A67">
        <w:rPr>
          <w:rFonts w:ascii="Times New Roman" w:hAnsi="Times New Roman"/>
          <w:sz w:val="30"/>
          <w:szCs w:val="30"/>
        </w:rPr>
        <w:t xml:space="preserve"> наличии</w:t>
      </w:r>
      <w:r w:rsidRPr="00D05C9E">
        <w:rPr>
          <w:rFonts w:ascii="Times New Roman" w:hAnsi="Times New Roman"/>
          <w:sz w:val="30"/>
          <w:szCs w:val="30"/>
        </w:rPr>
        <w:t xml:space="preserve"> необходимости предварительного согласования этой сд</w:t>
      </w:r>
      <w:r w:rsidR="00FC3F8D">
        <w:rPr>
          <w:rFonts w:ascii="Times New Roman" w:hAnsi="Times New Roman"/>
          <w:sz w:val="30"/>
          <w:szCs w:val="30"/>
        </w:rPr>
        <w:t>елки Комиссией в соответствии с </w:t>
      </w:r>
      <w:r w:rsidRPr="00D05C9E">
        <w:rPr>
          <w:rFonts w:ascii="Times New Roman" w:hAnsi="Times New Roman"/>
          <w:sz w:val="30"/>
          <w:szCs w:val="30"/>
        </w:rPr>
        <w:t>пунктами 4 – 6 настоящей статьи, уполномоченный орган в течение трех рабочих дней со дня определения указанных фактов принимает решение о возврате заявителю одного экземпляра ходатайства (с указанием причин возврата) и возвращает в указанный срок ходатайство заявителю, а копию такого решения направляет</w:t>
      </w:r>
      <w:r w:rsidR="00FC3F8D">
        <w:rPr>
          <w:rFonts w:ascii="Times New Roman" w:hAnsi="Times New Roman"/>
          <w:sz w:val="30"/>
          <w:szCs w:val="30"/>
        </w:rPr>
        <w:t xml:space="preserve"> в </w:t>
      </w:r>
      <w:r w:rsidRPr="00D05C9E">
        <w:rPr>
          <w:rFonts w:ascii="Times New Roman" w:hAnsi="Times New Roman"/>
          <w:sz w:val="30"/>
          <w:szCs w:val="30"/>
        </w:rPr>
        <w:t>Комиссию.</w:t>
      </w:r>
      <w:r w:rsidR="00D50897" w:rsidRPr="007636E2">
        <w:rPr>
          <w:rStyle w:val="FontStyle13"/>
          <w:sz w:val="30"/>
          <w:szCs w:val="30"/>
        </w:rPr>
        <w:t>"</w:t>
      </w:r>
      <w:r w:rsidR="00D50897">
        <w:rPr>
          <w:rStyle w:val="FontStyle13"/>
          <w:sz w:val="30"/>
          <w:szCs w:val="30"/>
        </w:rPr>
        <w:t>;</w:t>
      </w:r>
    </w:p>
    <w:p w:rsidR="00D50897" w:rsidRDefault="00D50897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4) в части 5:</w:t>
      </w:r>
    </w:p>
    <w:p w:rsidR="00D50897" w:rsidRDefault="00D50897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слова </w:t>
      </w:r>
      <w:r w:rsidRPr="007636E2">
        <w:rPr>
          <w:rStyle w:val="FontStyle13"/>
          <w:sz w:val="30"/>
          <w:szCs w:val="30"/>
        </w:rPr>
        <w:t>"</w:t>
      </w:r>
      <w:r w:rsidRPr="00D50897">
        <w:rPr>
          <w:rFonts w:ascii="Times New Roman" w:hAnsi="Times New Roman"/>
          <w:sz w:val="30"/>
          <w:szCs w:val="30"/>
        </w:rPr>
        <w:t>В целях обеспечения обороны страны и безопасности государства по решению председател</w:t>
      </w:r>
      <w:r w:rsidR="00745BC4">
        <w:rPr>
          <w:rFonts w:ascii="Times New Roman" w:hAnsi="Times New Roman"/>
          <w:sz w:val="30"/>
          <w:szCs w:val="30"/>
        </w:rPr>
        <w:t>я Правительственной комиссии по </w:t>
      </w:r>
      <w:r w:rsidRPr="00D50897">
        <w:rPr>
          <w:rFonts w:ascii="Times New Roman" w:hAnsi="Times New Roman"/>
          <w:sz w:val="30"/>
          <w:szCs w:val="30"/>
        </w:rPr>
        <w:t>контролю за осуществлением иностранных инвестиций в Российской Федерации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 xml:space="preserve"> заменить словами 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4. </w:t>
      </w:r>
      <w:r w:rsidRPr="00D50897">
        <w:rPr>
          <w:rFonts w:ascii="Times New Roman" w:hAnsi="Times New Roman"/>
          <w:sz w:val="30"/>
          <w:szCs w:val="30"/>
        </w:rPr>
        <w:t xml:space="preserve">В целях обеспечения обороны страны и безопасности государства по решению председателя </w:t>
      </w:r>
      <w:r>
        <w:rPr>
          <w:rFonts w:ascii="Times New Roman" w:hAnsi="Times New Roman"/>
          <w:sz w:val="30"/>
          <w:szCs w:val="30"/>
        </w:rPr>
        <w:t>Комиссии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;</w:t>
      </w:r>
    </w:p>
    <w:p w:rsidR="00C67ED7" w:rsidRDefault="00C67ED7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слова 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председателя Правительственной комиссии по контр</w:t>
      </w:r>
      <w:r w:rsidR="00745BC4">
        <w:rPr>
          <w:rStyle w:val="FontStyle13"/>
          <w:sz w:val="30"/>
          <w:szCs w:val="30"/>
        </w:rPr>
        <w:t xml:space="preserve">олю </w:t>
      </w:r>
      <w:r w:rsidR="00745BC4">
        <w:rPr>
          <w:rStyle w:val="FontStyle13"/>
          <w:sz w:val="30"/>
          <w:szCs w:val="30"/>
        </w:rPr>
        <w:lastRenderedPageBreak/>
        <w:t>за </w:t>
      </w:r>
      <w:r>
        <w:rPr>
          <w:rStyle w:val="FontStyle13"/>
          <w:sz w:val="30"/>
          <w:szCs w:val="30"/>
        </w:rPr>
        <w:t>осуществлением иностранных инвестиций в Российской Федерации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 xml:space="preserve"> заменить словами 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председателя Комиссии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;</w:t>
      </w:r>
    </w:p>
    <w:p w:rsidR="00C67ED7" w:rsidRDefault="00346498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дополнить абзацами вторым – </w:t>
      </w:r>
      <w:r w:rsidR="002B56BB">
        <w:rPr>
          <w:rStyle w:val="FontStyle13"/>
          <w:sz w:val="30"/>
          <w:szCs w:val="30"/>
        </w:rPr>
        <w:t>двадцать четвертым</w:t>
      </w:r>
      <w:r>
        <w:rPr>
          <w:rStyle w:val="FontStyle13"/>
          <w:sz w:val="30"/>
          <w:szCs w:val="30"/>
        </w:rPr>
        <w:t xml:space="preserve"> следующего содержания:</w:t>
      </w:r>
    </w:p>
    <w:p w:rsidR="00E43CF8" w:rsidRPr="00E43CF8" w:rsidRDefault="00346498" w:rsidP="00E43CF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7636E2">
        <w:rPr>
          <w:rStyle w:val="FontStyle13"/>
          <w:sz w:val="30"/>
          <w:szCs w:val="30"/>
        </w:rPr>
        <w:t>"</w:t>
      </w:r>
      <w:r w:rsidR="00E43CF8" w:rsidRPr="00E43CF8">
        <w:rPr>
          <w:rFonts w:ascii="Times New Roman" w:hAnsi="Times New Roman"/>
          <w:sz w:val="30"/>
          <w:szCs w:val="30"/>
        </w:rPr>
        <w:t xml:space="preserve">Решение о необходимости или об отсутствии необходимости предварительного согласования Комиссией сделок, совершаемых иностранными инвесторами в отношении российских хозяйственных обществ, принимает председатель Комиссии </w:t>
      </w:r>
      <w:r w:rsidR="00B53A67">
        <w:rPr>
          <w:rFonts w:ascii="Times New Roman" w:hAnsi="Times New Roman"/>
          <w:sz w:val="30"/>
          <w:szCs w:val="30"/>
        </w:rPr>
        <w:t>на основании информации о </w:t>
      </w:r>
      <w:r w:rsidR="00E43CF8" w:rsidRPr="00E43CF8">
        <w:rPr>
          <w:rFonts w:ascii="Times New Roman" w:hAnsi="Times New Roman"/>
          <w:sz w:val="30"/>
          <w:szCs w:val="30"/>
        </w:rPr>
        <w:t>таких сделках</w:t>
      </w:r>
      <w:r w:rsidR="00B53A67">
        <w:rPr>
          <w:rFonts w:ascii="Times New Roman" w:hAnsi="Times New Roman"/>
          <w:sz w:val="30"/>
          <w:szCs w:val="30"/>
        </w:rPr>
        <w:t>, представленной</w:t>
      </w:r>
      <w:r w:rsidR="00E43CF8" w:rsidRPr="00E43CF8">
        <w:rPr>
          <w:rFonts w:ascii="Times New Roman" w:hAnsi="Times New Roman"/>
          <w:sz w:val="30"/>
          <w:szCs w:val="30"/>
        </w:rPr>
        <w:t xml:space="preserve"> уполномоченным органом.</w:t>
      </w:r>
    </w:p>
    <w:p w:rsidR="00E43CF8" w:rsidRPr="00E43CF8" w:rsidRDefault="00E43CF8" w:rsidP="00E43CF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E43CF8">
        <w:rPr>
          <w:rFonts w:ascii="Times New Roman" w:hAnsi="Times New Roman"/>
          <w:sz w:val="30"/>
          <w:szCs w:val="30"/>
        </w:rPr>
        <w:t>Для определения необходимости представления такой информации председателю Комиссии уполномоченный орган в течение 5 рабочих дней со дня, когда уполномоченному ор</w:t>
      </w:r>
      <w:r w:rsidR="0060139F">
        <w:rPr>
          <w:rFonts w:ascii="Times New Roman" w:hAnsi="Times New Roman"/>
          <w:sz w:val="30"/>
          <w:szCs w:val="30"/>
        </w:rPr>
        <w:t>гану стало известно о сделке (в </w:t>
      </w:r>
      <w:r w:rsidRPr="00E43CF8">
        <w:rPr>
          <w:rFonts w:ascii="Times New Roman" w:hAnsi="Times New Roman"/>
          <w:sz w:val="30"/>
          <w:szCs w:val="30"/>
        </w:rPr>
        <w:t>том числе на основании мотивирова</w:t>
      </w:r>
      <w:r w:rsidR="0060139F">
        <w:rPr>
          <w:rFonts w:ascii="Times New Roman" w:hAnsi="Times New Roman"/>
          <w:sz w:val="30"/>
          <w:szCs w:val="30"/>
        </w:rPr>
        <w:t>нных предложений, полученных от </w:t>
      </w:r>
      <w:r w:rsidRPr="00E43CF8">
        <w:rPr>
          <w:rFonts w:ascii="Times New Roman" w:hAnsi="Times New Roman"/>
          <w:sz w:val="30"/>
          <w:szCs w:val="30"/>
        </w:rPr>
        <w:t xml:space="preserve">федеральных органов исполнительной власти или от организации, осуществляющей функции по реализации государственной политики </w:t>
      </w:r>
      <w:r w:rsidR="0060139F">
        <w:rPr>
          <w:rFonts w:ascii="Times New Roman" w:hAnsi="Times New Roman"/>
          <w:sz w:val="30"/>
          <w:szCs w:val="30"/>
        </w:rPr>
        <w:t>и </w:t>
      </w:r>
      <w:r w:rsidRPr="00E43CF8">
        <w:rPr>
          <w:rFonts w:ascii="Times New Roman" w:hAnsi="Times New Roman"/>
          <w:sz w:val="30"/>
          <w:szCs w:val="30"/>
        </w:rPr>
        <w:t>нормативному правовому регулированию в установленной сфере):</w:t>
      </w:r>
    </w:p>
    <w:p w:rsidR="00E43CF8" w:rsidRPr="00E43CF8" w:rsidRDefault="00E43CF8" w:rsidP="00E43CF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E43CF8">
        <w:rPr>
          <w:rFonts w:ascii="Times New Roman" w:hAnsi="Times New Roman"/>
          <w:sz w:val="30"/>
          <w:szCs w:val="30"/>
        </w:rPr>
        <w:t>уведомляет иностранного инвестора</w:t>
      </w:r>
      <w:r w:rsidR="0060139F">
        <w:rPr>
          <w:rFonts w:ascii="Times New Roman" w:hAnsi="Times New Roman"/>
          <w:sz w:val="30"/>
          <w:szCs w:val="30"/>
        </w:rPr>
        <w:t xml:space="preserve"> и хозяйственное общество, в </w:t>
      </w:r>
      <w:r w:rsidRPr="00E43CF8">
        <w:rPr>
          <w:rFonts w:ascii="Times New Roman" w:hAnsi="Times New Roman"/>
          <w:sz w:val="30"/>
          <w:szCs w:val="30"/>
        </w:rPr>
        <w:t xml:space="preserve">отношении которого планируется совершение сделки иностранным инвестором, о необходимости приостановления совершения </w:t>
      </w:r>
      <w:r w:rsidR="0060139F">
        <w:rPr>
          <w:rFonts w:ascii="Times New Roman" w:hAnsi="Times New Roman"/>
          <w:sz w:val="30"/>
          <w:szCs w:val="30"/>
        </w:rPr>
        <w:t>такой</w:t>
      </w:r>
      <w:r w:rsidRPr="00E43CF8">
        <w:rPr>
          <w:rFonts w:ascii="Times New Roman" w:hAnsi="Times New Roman"/>
          <w:sz w:val="30"/>
          <w:szCs w:val="30"/>
        </w:rPr>
        <w:t xml:space="preserve"> сделки до получения от упол</w:t>
      </w:r>
      <w:r w:rsidR="00FC3F8D">
        <w:rPr>
          <w:rFonts w:ascii="Times New Roman" w:hAnsi="Times New Roman"/>
          <w:sz w:val="30"/>
          <w:szCs w:val="30"/>
        </w:rPr>
        <w:t>номоченного органа информации о </w:t>
      </w:r>
      <w:r w:rsidRPr="00E43CF8">
        <w:rPr>
          <w:rFonts w:ascii="Times New Roman" w:hAnsi="Times New Roman"/>
          <w:sz w:val="30"/>
          <w:szCs w:val="30"/>
        </w:rPr>
        <w:t>принятии решения об отсутствии необходимости информирования председателя Комиссии о сделке либо о принятии председателем Комиссии решения об отсутствии необходимости предварительного согласования сделки;</w:t>
      </w:r>
    </w:p>
    <w:p w:rsidR="00E43CF8" w:rsidRPr="00E43CF8" w:rsidRDefault="00E43CF8" w:rsidP="00E43CF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E43CF8">
        <w:rPr>
          <w:rFonts w:ascii="Times New Roman" w:hAnsi="Times New Roman"/>
          <w:sz w:val="30"/>
          <w:szCs w:val="30"/>
        </w:rPr>
        <w:t xml:space="preserve">направляет в федеральный орган исполнительной власти в области обороны, федеральный орган исполнительной власти в области обеспечения безопасности, федеральный орган исполнительной власти или организацию, осуществляющие функции по реализации </w:t>
      </w:r>
      <w:r w:rsidRPr="00E43CF8">
        <w:rPr>
          <w:rFonts w:ascii="Times New Roman" w:hAnsi="Times New Roman"/>
          <w:sz w:val="30"/>
          <w:szCs w:val="30"/>
        </w:rPr>
        <w:lastRenderedPageBreak/>
        <w:t>государственной политики и нормати</w:t>
      </w:r>
      <w:r w:rsidR="0060139F">
        <w:rPr>
          <w:rFonts w:ascii="Times New Roman" w:hAnsi="Times New Roman"/>
          <w:sz w:val="30"/>
          <w:szCs w:val="30"/>
        </w:rPr>
        <w:t>вному правовому регулированию в </w:t>
      </w:r>
      <w:r w:rsidRPr="00E43CF8">
        <w:rPr>
          <w:rFonts w:ascii="Times New Roman" w:hAnsi="Times New Roman"/>
          <w:sz w:val="30"/>
          <w:szCs w:val="30"/>
        </w:rPr>
        <w:t>сфере, к которой относится деятельность российского хозяйственного общества, в отношении которого совершается сделка, в федеральные органы исполнительной власти, уполномоченные на осуществление лицензионного контроля за деятельностью указанного хозяйственного общества, подлежащей лицензированию (в случае осуществления таким хозяйственным обществом лицензируемого вида деятельности), в иные федеральные органы исполнительной власти (далее – заинтересованные федеральные органы исполнительной власти</w:t>
      </w:r>
      <w:r w:rsidR="005542D6">
        <w:rPr>
          <w:rFonts w:ascii="Times New Roman" w:hAnsi="Times New Roman"/>
          <w:sz w:val="30"/>
          <w:szCs w:val="30"/>
        </w:rPr>
        <w:t xml:space="preserve"> и организации) запросы о </w:t>
      </w:r>
      <w:r w:rsidRPr="00E43CF8">
        <w:rPr>
          <w:rFonts w:ascii="Times New Roman" w:hAnsi="Times New Roman"/>
          <w:sz w:val="30"/>
          <w:szCs w:val="30"/>
        </w:rPr>
        <w:t>необходимости информи</w:t>
      </w:r>
      <w:r w:rsidR="005542D6">
        <w:rPr>
          <w:rFonts w:ascii="Times New Roman" w:hAnsi="Times New Roman"/>
          <w:sz w:val="30"/>
          <w:szCs w:val="30"/>
        </w:rPr>
        <w:t>рования председателя Комиссии о </w:t>
      </w:r>
      <w:r w:rsidRPr="00E43CF8">
        <w:rPr>
          <w:rFonts w:ascii="Times New Roman" w:hAnsi="Times New Roman"/>
          <w:sz w:val="30"/>
          <w:szCs w:val="30"/>
        </w:rPr>
        <w:t>сделке и </w:t>
      </w:r>
      <w:r w:rsidR="0030488B">
        <w:rPr>
          <w:rFonts w:ascii="Times New Roman" w:hAnsi="Times New Roman"/>
          <w:sz w:val="30"/>
          <w:szCs w:val="30"/>
        </w:rPr>
        <w:t>предварительного согласования данной сделки</w:t>
      </w:r>
      <w:r w:rsidRPr="00E43CF8">
        <w:rPr>
          <w:rFonts w:ascii="Times New Roman" w:hAnsi="Times New Roman"/>
          <w:sz w:val="30"/>
          <w:szCs w:val="30"/>
        </w:rPr>
        <w:t xml:space="preserve"> Комиссией </w:t>
      </w:r>
      <w:r w:rsidR="00A31393">
        <w:rPr>
          <w:rFonts w:ascii="Times New Roman" w:hAnsi="Times New Roman"/>
          <w:sz w:val="30"/>
          <w:szCs w:val="30"/>
        </w:rPr>
        <w:t>или </w:t>
      </w:r>
      <w:r w:rsidR="005542D6">
        <w:rPr>
          <w:rFonts w:ascii="Times New Roman" w:hAnsi="Times New Roman"/>
          <w:sz w:val="30"/>
          <w:szCs w:val="30"/>
        </w:rPr>
        <w:t>об </w:t>
      </w:r>
      <w:r w:rsidRPr="00E43CF8">
        <w:rPr>
          <w:rFonts w:ascii="Times New Roman" w:hAnsi="Times New Roman"/>
          <w:sz w:val="30"/>
          <w:szCs w:val="30"/>
        </w:rPr>
        <w:t>отсутстви</w:t>
      </w:r>
      <w:r w:rsidR="005542D6">
        <w:rPr>
          <w:rFonts w:ascii="Times New Roman" w:hAnsi="Times New Roman"/>
          <w:sz w:val="30"/>
          <w:szCs w:val="30"/>
        </w:rPr>
        <w:t xml:space="preserve">и такой необходимости. Указанные заинтересованные </w:t>
      </w:r>
      <w:r w:rsidRPr="00E43CF8">
        <w:rPr>
          <w:rFonts w:ascii="Times New Roman" w:hAnsi="Times New Roman"/>
          <w:sz w:val="30"/>
          <w:szCs w:val="30"/>
        </w:rPr>
        <w:t>федеральные органы исполнительной вл</w:t>
      </w:r>
      <w:r w:rsidR="00FC3F8D">
        <w:rPr>
          <w:rFonts w:ascii="Times New Roman" w:hAnsi="Times New Roman"/>
          <w:sz w:val="30"/>
          <w:szCs w:val="30"/>
        </w:rPr>
        <w:t>асти и организации в течение 15 </w:t>
      </w:r>
      <w:r w:rsidRPr="00E43CF8">
        <w:rPr>
          <w:rFonts w:ascii="Times New Roman" w:hAnsi="Times New Roman"/>
          <w:sz w:val="30"/>
          <w:szCs w:val="30"/>
        </w:rPr>
        <w:t xml:space="preserve">рабочих дней со дня получения запроса представляют в уполномоченный орган свои мотивированные предложения, </w:t>
      </w:r>
      <w:r w:rsidR="00FC3F8D">
        <w:rPr>
          <w:rFonts w:ascii="Times New Roman" w:hAnsi="Times New Roman"/>
          <w:sz w:val="30"/>
          <w:szCs w:val="30"/>
        </w:rPr>
        <w:t>при </w:t>
      </w:r>
      <w:r w:rsidR="0030488B">
        <w:rPr>
          <w:rFonts w:ascii="Times New Roman" w:hAnsi="Times New Roman"/>
          <w:sz w:val="30"/>
          <w:szCs w:val="30"/>
        </w:rPr>
        <w:t>подготовке которых должны быть учтены</w:t>
      </w:r>
      <w:r w:rsidRPr="00E43CF8">
        <w:rPr>
          <w:rFonts w:ascii="Times New Roman" w:hAnsi="Times New Roman"/>
          <w:sz w:val="30"/>
          <w:szCs w:val="30"/>
        </w:rPr>
        <w:t xml:space="preserve">, в том числе </w:t>
      </w:r>
      <w:r w:rsidR="0030488B">
        <w:rPr>
          <w:rFonts w:ascii="Times New Roman" w:hAnsi="Times New Roman"/>
          <w:sz w:val="30"/>
          <w:szCs w:val="30"/>
        </w:rPr>
        <w:t>следующие критерии</w:t>
      </w:r>
      <w:r w:rsidRPr="00E43CF8">
        <w:rPr>
          <w:rFonts w:ascii="Times New Roman" w:hAnsi="Times New Roman"/>
          <w:sz w:val="30"/>
          <w:szCs w:val="30"/>
        </w:rPr>
        <w:t>:</w:t>
      </w:r>
    </w:p>
    <w:p w:rsidR="00E43CF8" w:rsidRPr="00E43CF8" w:rsidRDefault="00E43CF8" w:rsidP="00E43CF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E43CF8">
        <w:rPr>
          <w:rFonts w:ascii="Times New Roman" w:hAnsi="Times New Roman"/>
          <w:sz w:val="30"/>
          <w:szCs w:val="30"/>
        </w:rPr>
        <w:t>последствия совершения планируемой сделки для сферы деятельности, нормативно-правовое регулирование или федеральный государственный контроль (надзор) которой осуществляется заинтересованными федеральными органами исполнительной власти;</w:t>
      </w:r>
    </w:p>
    <w:p w:rsidR="00346498" w:rsidRDefault="00E43CF8" w:rsidP="00E43CF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 w:rsidRPr="00E43CF8">
        <w:rPr>
          <w:rFonts w:ascii="Times New Roman" w:hAnsi="Times New Roman"/>
          <w:sz w:val="30"/>
          <w:szCs w:val="30"/>
        </w:rPr>
        <w:t>наличие или отсутствие необходимости возложения Комиссией на </w:t>
      </w:r>
      <w:r w:rsidR="0030488B">
        <w:rPr>
          <w:rFonts w:ascii="Times New Roman" w:hAnsi="Times New Roman"/>
          <w:sz w:val="30"/>
          <w:szCs w:val="30"/>
        </w:rPr>
        <w:t>иностранного инвестора</w:t>
      </w:r>
      <w:r w:rsidRPr="00E43CF8">
        <w:rPr>
          <w:rFonts w:ascii="Times New Roman" w:hAnsi="Times New Roman"/>
          <w:sz w:val="30"/>
          <w:szCs w:val="30"/>
        </w:rPr>
        <w:t xml:space="preserve"> одного или нескольких обязательств, предусмотренных статьей 12 настоящего Федерального закона</w:t>
      </w:r>
      <w:r w:rsidR="0030488B">
        <w:rPr>
          <w:rFonts w:ascii="Times New Roman" w:hAnsi="Times New Roman"/>
          <w:sz w:val="30"/>
          <w:szCs w:val="30"/>
        </w:rPr>
        <w:t>, в случае предварительного согласования сделки Комиссией</w:t>
      </w:r>
      <w:r w:rsidRPr="00E43CF8">
        <w:rPr>
          <w:rFonts w:ascii="Times New Roman" w:hAnsi="Times New Roman"/>
          <w:sz w:val="30"/>
          <w:szCs w:val="30"/>
        </w:rPr>
        <w:t>.</w:t>
      </w:r>
    </w:p>
    <w:p w:rsidR="007B28E6" w:rsidRPr="007B28E6" w:rsidRDefault="007B28E6" w:rsidP="007B28E6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7B28E6">
        <w:rPr>
          <w:rFonts w:ascii="Times New Roman" w:hAnsi="Times New Roman"/>
          <w:sz w:val="30"/>
          <w:szCs w:val="30"/>
        </w:rPr>
        <w:t>5. В течение пяти рабочих дней со дня поступления в</w:t>
      </w:r>
      <w:r w:rsidR="00D71D76">
        <w:rPr>
          <w:rFonts w:ascii="Times New Roman" w:hAnsi="Times New Roman"/>
          <w:sz w:val="30"/>
          <w:szCs w:val="30"/>
        </w:rPr>
        <w:t> </w:t>
      </w:r>
      <w:r w:rsidRPr="007B28E6">
        <w:rPr>
          <w:rFonts w:ascii="Times New Roman" w:hAnsi="Times New Roman"/>
          <w:sz w:val="30"/>
          <w:szCs w:val="30"/>
        </w:rPr>
        <w:t>уполномоченный орган мотивированных предложений заинтересованных федеральных органов и организаций</w:t>
      </w:r>
      <w:r w:rsidR="00D71D76">
        <w:rPr>
          <w:rFonts w:ascii="Times New Roman" w:hAnsi="Times New Roman"/>
          <w:sz w:val="30"/>
          <w:szCs w:val="30"/>
        </w:rPr>
        <w:t xml:space="preserve">, указанных </w:t>
      </w:r>
      <w:r w:rsidR="00D71D76">
        <w:rPr>
          <w:rFonts w:ascii="Times New Roman" w:hAnsi="Times New Roman"/>
          <w:sz w:val="30"/>
          <w:szCs w:val="30"/>
        </w:rPr>
        <w:lastRenderedPageBreak/>
        <w:t>в </w:t>
      </w:r>
      <w:r w:rsidRPr="007B28E6">
        <w:rPr>
          <w:rFonts w:ascii="Times New Roman" w:hAnsi="Times New Roman"/>
          <w:sz w:val="30"/>
          <w:szCs w:val="30"/>
        </w:rPr>
        <w:t>пункте 4 настоящей статьи, уполномоченный орган на основании полученной информации:</w:t>
      </w:r>
    </w:p>
    <w:p w:rsidR="007B28E6" w:rsidRPr="007B28E6" w:rsidRDefault="007B28E6" w:rsidP="007B28E6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7B28E6">
        <w:rPr>
          <w:rFonts w:ascii="Times New Roman" w:hAnsi="Times New Roman"/>
          <w:sz w:val="30"/>
          <w:szCs w:val="30"/>
        </w:rPr>
        <w:t>1) уведомляет иностранного инвестора и хозяйственное общество, в отношении которого планируется совершение сделки иностранным инвестором, о принятии уп</w:t>
      </w:r>
      <w:r w:rsidR="00D71D76">
        <w:rPr>
          <w:rFonts w:ascii="Times New Roman" w:hAnsi="Times New Roman"/>
          <w:sz w:val="30"/>
          <w:szCs w:val="30"/>
        </w:rPr>
        <w:t>олномоченным органом решения об </w:t>
      </w:r>
      <w:r w:rsidRPr="007B28E6">
        <w:rPr>
          <w:rFonts w:ascii="Times New Roman" w:hAnsi="Times New Roman"/>
          <w:sz w:val="30"/>
          <w:szCs w:val="30"/>
        </w:rPr>
        <w:t xml:space="preserve">отсутствии необходимости информирования председателя Комиссии о сделке при наличии предложений заинтересованных федеральных органов исполнительной власти и организаций, </w:t>
      </w:r>
      <w:r w:rsidR="00B53A67">
        <w:rPr>
          <w:rFonts w:ascii="Times New Roman" w:hAnsi="Times New Roman"/>
          <w:sz w:val="30"/>
          <w:szCs w:val="30"/>
        </w:rPr>
        <w:t xml:space="preserve">в том числе </w:t>
      </w:r>
      <w:r w:rsidRPr="007B28E6">
        <w:rPr>
          <w:rFonts w:ascii="Times New Roman" w:hAnsi="Times New Roman"/>
          <w:sz w:val="30"/>
          <w:szCs w:val="30"/>
        </w:rPr>
        <w:t>уполномоченного органа об отсутствии необходимости информирования председателя Комиссии о сделке и предварительного согласования данной сделки Комиссией;</w:t>
      </w:r>
    </w:p>
    <w:p w:rsidR="007B28E6" w:rsidRPr="007B28E6" w:rsidRDefault="007B28E6" w:rsidP="007B28E6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7B28E6">
        <w:rPr>
          <w:rFonts w:ascii="Times New Roman" w:hAnsi="Times New Roman"/>
          <w:sz w:val="30"/>
          <w:szCs w:val="30"/>
        </w:rPr>
        <w:t>2) направляет председателю Комиссии информацию о сделке иностранного инвестора в отношении российского хозяйственного общества с предложением о необходимости предварительного согласования такой сделки Комиссией при наличии предложения</w:t>
      </w:r>
      <w:r w:rsidR="00D71D76">
        <w:rPr>
          <w:rFonts w:ascii="Times New Roman" w:hAnsi="Times New Roman"/>
          <w:sz w:val="30"/>
          <w:szCs w:val="30"/>
        </w:rPr>
        <w:t xml:space="preserve"> о </w:t>
      </w:r>
      <w:r w:rsidRPr="007B28E6">
        <w:rPr>
          <w:rFonts w:ascii="Times New Roman" w:hAnsi="Times New Roman"/>
          <w:sz w:val="30"/>
          <w:szCs w:val="30"/>
        </w:rPr>
        <w:t>необходимости информирования председа</w:t>
      </w:r>
      <w:r w:rsidR="00D71D76">
        <w:rPr>
          <w:rFonts w:ascii="Times New Roman" w:hAnsi="Times New Roman"/>
          <w:sz w:val="30"/>
          <w:szCs w:val="30"/>
        </w:rPr>
        <w:t>теля Комиссии о сделке и </w:t>
      </w:r>
      <w:r w:rsidRPr="007B28E6">
        <w:rPr>
          <w:rFonts w:ascii="Times New Roman" w:hAnsi="Times New Roman"/>
          <w:sz w:val="30"/>
          <w:szCs w:val="30"/>
        </w:rPr>
        <w:t>предварительного согласования данной сделки Комиссией, поступившего от заинтересованного федерального органа исполнительной власти или организации в соответствии с запросом уполномоченного органа, направленного в соответствии с пун</w:t>
      </w:r>
      <w:r w:rsidR="00D71D76">
        <w:rPr>
          <w:rFonts w:ascii="Times New Roman" w:hAnsi="Times New Roman"/>
          <w:sz w:val="30"/>
          <w:szCs w:val="30"/>
        </w:rPr>
        <w:t>ктом </w:t>
      </w:r>
      <w:r w:rsidRPr="007B28E6">
        <w:rPr>
          <w:rFonts w:ascii="Times New Roman" w:hAnsi="Times New Roman"/>
          <w:sz w:val="30"/>
          <w:szCs w:val="30"/>
        </w:rPr>
        <w:t>4 настоящей статьи, либо на основании предложения</w:t>
      </w:r>
      <w:r w:rsidR="00B53A67">
        <w:rPr>
          <w:rFonts w:ascii="Times New Roman" w:hAnsi="Times New Roman"/>
          <w:sz w:val="30"/>
          <w:szCs w:val="30"/>
        </w:rPr>
        <w:t xml:space="preserve"> уполномоченного органа</w:t>
      </w:r>
      <w:r w:rsidRPr="007B28E6">
        <w:rPr>
          <w:rFonts w:ascii="Times New Roman" w:hAnsi="Times New Roman"/>
          <w:sz w:val="30"/>
          <w:szCs w:val="30"/>
        </w:rPr>
        <w:t>.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6. Уполномоченный орган представляет председателю Комиссии в поря</w:t>
      </w:r>
      <w:r w:rsidR="005329BC">
        <w:rPr>
          <w:rFonts w:ascii="Times New Roman" w:hAnsi="Times New Roman"/>
          <w:sz w:val="30"/>
          <w:szCs w:val="30"/>
        </w:rPr>
        <w:t>дке, предусмотренном пунктами 4</w:t>
      </w:r>
      <w:r w:rsidRPr="00B820E8">
        <w:rPr>
          <w:rFonts w:ascii="Times New Roman" w:hAnsi="Times New Roman"/>
          <w:sz w:val="30"/>
          <w:szCs w:val="30"/>
        </w:rPr>
        <w:t xml:space="preserve"> </w:t>
      </w:r>
      <w:r w:rsidR="005329BC">
        <w:rPr>
          <w:rFonts w:ascii="Times New Roman" w:hAnsi="Times New Roman"/>
          <w:sz w:val="30"/>
          <w:szCs w:val="30"/>
        </w:rPr>
        <w:t xml:space="preserve">- </w:t>
      </w:r>
      <w:r w:rsidRPr="00B820E8">
        <w:rPr>
          <w:rFonts w:ascii="Times New Roman" w:hAnsi="Times New Roman"/>
          <w:sz w:val="30"/>
          <w:szCs w:val="30"/>
        </w:rPr>
        <w:t xml:space="preserve">5 настоящей статьи, информацию о сделке, не подлежащей обязательному предварительному согласованию в соответствии с Федеральным законом </w:t>
      </w:r>
      <w:r w:rsidR="00DF4888">
        <w:rPr>
          <w:rFonts w:ascii="Times New Roman" w:hAnsi="Times New Roman"/>
          <w:sz w:val="30"/>
          <w:szCs w:val="30"/>
        </w:rPr>
        <w:t>от 29 </w:t>
      </w:r>
      <w:r w:rsidR="00DF4888" w:rsidRPr="00D05C9E">
        <w:rPr>
          <w:rFonts w:ascii="Times New Roman" w:hAnsi="Times New Roman"/>
          <w:sz w:val="30"/>
          <w:szCs w:val="30"/>
        </w:rPr>
        <w:t>апреля 2008 года № 57-ФЗ</w:t>
      </w:r>
      <w:r w:rsidR="00DF4888" w:rsidRPr="00B820E8">
        <w:rPr>
          <w:rFonts w:ascii="Times New Roman" w:hAnsi="Times New Roman"/>
          <w:sz w:val="30"/>
          <w:szCs w:val="30"/>
        </w:rPr>
        <w:t xml:space="preserve"> </w:t>
      </w:r>
      <w:r w:rsidRPr="00B820E8">
        <w:rPr>
          <w:rFonts w:ascii="Times New Roman" w:hAnsi="Times New Roman"/>
          <w:sz w:val="30"/>
          <w:szCs w:val="30"/>
        </w:rPr>
        <w:t>"О порядке осуществления иностранных инвестиций в хозяйственные общества, имеющие стратегическое значение д</w:t>
      </w:r>
      <w:r w:rsidR="00FC3F8D">
        <w:rPr>
          <w:rFonts w:ascii="Times New Roman" w:hAnsi="Times New Roman"/>
          <w:sz w:val="30"/>
          <w:szCs w:val="30"/>
        </w:rPr>
        <w:t xml:space="preserve">ля </w:t>
      </w:r>
      <w:r w:rsidR="00FC3F8D">
        <w:rPr>
          <w:rFonts w:ascii="Times New Roman" w:hAnsi="Times New Roman"/>
          <w:sz w:val="30"/>
          <w:szCs w:val="30"/>
        </w:rPr>
        <w:lastRenderedPageBreak/>
        <w:t>обеспечения обороны страны и </w:t>
      </w:r>
      <w:r w:rsidRPr="00B820E8">
        <w:rPr>
          <w:rFonts w:ascii="Times New Roman" w:hAnsi="Times New Roman"/>
          <w:sz w:val="30"/>
          <w:szCs w:val="30"/>
        </w:rPr>
        <w:t>безопасности государства", которая планируется к совершению иностранным инвестором в отношении, в том числе российского хозяйственного общества: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а) являющегося участником национального проекта и (или) федерального проекта, входящего в состав национального проекта;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б) признаваемого градообразующей организацией в соответствии с законодательством Российской Федерации;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в) занимающего доминирующее положение на товарном рынке;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г) обладающего статусом гарантирующего поставщика электрической энергии и (или) гарантирующего поставщика, осуществляющего холодное водосна</w:t>
      </w:r>
      <w:r w:rsidR="00FC3F8D">
        <w:rPr>
          <w:rFonts w:ascii="Times New Roman" w:hAnsi="Times New Roman"/>
          <w:sz w:val="30"/>
          <w:szCs w:val="30"/>
        </w:rPr>
        <w:t>бжение и (или) водоотведение, и </w:t>
      </w:r>
      <w:r w:rsidRPr="00B820E8">
        <w:rPr>
          <w:rFonts w:ascii="Times New Roman" w:hAnsi="Times New Roman"/>
          <w:sz w:val="30"/>
          <w:szCs w:val="30"/>
        </w:rPr>
        <w:t>(или) единой теплоснабжающей организации и (или) регионального оператора по обращению с твердыми коммунальными отходами;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д) являющегося единственным производителем или поставщиком продукции (работ, услуг) на территории Российской Федерации, который не находится под контролем иностранного инвестора;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е) оказывающего услуги спутниковой связи на территории Российской Федерации и (или) российским организациям;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ж) имеющего стратегическое значение для обеспечения обороны страны и безопасности государства, в случае если совершаемая иностранным инвестором сделка</w:t>
      </w:r>
      <w:r w:rsidR="00007E96">
        <w:rPr>
          <w:rFonts w:ascii="Times New Roman" w:hAnsi="Times New Roman"/>
          <w:sz w:val="30"/>
          <w:szCs w:val="30"/>
        </w:rPr>
        <w:t xml:space="preserve"> в отношении такого общества не </w:t>
      </w:r>
      <w:r w:rsidRPr="00B820E8">
        <w:rPr>
          <w:rFonts w:ascii="Times New Roman" w:hAnsi="Times New Roman"/>
          <w:sz w:val="30"/>
          <w:szCs w:val="30"/>
        </w:rPr>
        <w:t xml:space="preserve">подлежит обязательному согласованию в порядке, предусмотренном Федеральным законом </w:t>
      </w:r>
      <w:r w:rsidR="00C1146A">
        <w:rPr>
          <w:rFonts w:ascii="Times New Roman" w:hAnsi="Times New Roman"/>
          <w:sz w:val="30"/>
          <w:szCs w:val="30"/>
        </w:rPr>
        <w:t>от 29 </w:t>
      </w:r>
      <w:r w:rsidR="00C1146A" w:rsidRPr="00D05C9E">
        <w:rPr>
          <w:rFonts w:ascii="Times New Roman" w:hAnsi="Times New Roman"/>
          <w:sz w:val="30"/>
          <w:szCs w:val="30"/>
        </w:rPr>
        <w:t>апреля 2008 года № 57-ФЗ</w:t>
      </w:r>
      <w:r w:rsidR="00C1146A" w:rsidRPr="00B820E8">
        <w:rPr>
          <w:rFonts w:ascii="Times New Roman" w:hAnsi="Times New Roman"/>
          <w:sz w:val="30"/>
          <w:szCs w:val="30"/>
        </w:rPr>
        <w:t xml:space="preserve"> </w:t>
      </w:r>
      <w:r w:rsidRPr="00B820E8">
        <w:rPr>
          <w:rFonts w:ascii="Times New Roman" w:hAnsi="Times New Roman"/>
          <w:sz w:val="30"/>
          <w:szCs w:val="30"/>
        </w:rPr>
        <w:t>"О 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з) осуществляющего пользование участком недр, расположенн</w:t>
      </w:r>
      <w:r w:rsidR="004A6DFA">
        <w:rPr>
          <w:rFonts w:ascii="Times New Roman" w:hAnsi="Times New Roman"/>
          <w:sz w:val="30"/>
          <w:szCs w:val="30"/>
        </w:rPr>
        <w:t>ым</w:t>
      </w:r>
      <w:r w:rsidRPr="00B820E8">
        <w:rPr>
          <w:rFonts w:ascii="Times New Roman" w:hAnsi="Times New Roman"/>
          <w:sz w:val="30"/>
          <w:szCs w:val="30"/>
        </w:rPr>
        <w:t xml:space="preserve"> на территории субъекта Российской Федерации или территориях </w:t>
      </w:r>
      <w:r w:rsidRPr="00B820E8">
        <w:rPr>
          <w:rFonts w:ascii="Times New Roman" w:hAnsi="Times New Roman"/>
          <w:sz w:val="30"/>
          <w:szCs w:val="30"/>
        </w:rPr>
        <w:lastRenderedPageBreak/>
        <w:t>субъектов Российской Федерации, не являющ</w:t>
      </w:r>
      <w:r w:rsidR="004A6DFA">
        <w:rPr>
          <w:rFonts w:ascii="Times New Roman" w:hAnsi="Times New Roman"/>
          <w:sz w:val="30"/>
          <w:szCs w:val="30"/>
        </w:rPr>
        <w:t>имся</w:t>
      </w:r>
      <w:r w:rsidRPr="00B820E8">
        <w:rPr>
          <w:rFonts w:ascii="Times New Roman" w:hAnsi="Times New Roman"/>
          <w:sz w:val="30"/>
          <w:szCs w:val="30"/>
        </w:rPr>
        <w:t xml:space="preserve"> участком недр федерального значения и содержащ</w:t>
      </w:r>
      <w:r w:rsidR="004A6DFA">
        <w:rPr>
          <w:rFonts w:ascii="Times New Roman" w:hAnsi="Times New Roman"/>
          <w:sz w:val="30"/>
          <w:szCs w:val="30"/>
        </w:rPr>
        <w:t>им</w:t>
      </w:r>
      <w:r w:rsidRPr="00B820E8">
        <w:rPr>
          <w:rFonts w:ascii="Times New Roman" w:hAnsi="Times New Roman"/>
          <w:sz w:val="30"/>
          <w:szCs w:val="30"/>
        </w:rPr>
        <w:t xml:space="preserve"> на основании сведений государственного баланса запасов </w:t>
      </w:r>
      <w:r w:rsidR="00FC3F8D">
        <w:rPr>
          <w:rFonts w:ascii="Times New Roman" w:hAnsi="Times New Roman"/>
          <w:sz w:val="30"/>
          <w:szCs w:val="30"/>
        </w:rPr>
        <w:t>полезных ископаемых начиная с 1 </w:t>
      </w:r>
      <w:r w:rsidRPr="00B820E8">
        <w:rPr>
          <w:rFonts w:ascii="Times New Roman" w:hAnsi="Times New Roman"/>
          <w:sz w:val="30"/>
          <w:szCs w:val="30"/>
        </w:rPr>
        <w:t>января 2006 года месторождения: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с извлекаемыми запасами нефти от 50 до 70 миллионов тонн;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с запасами газа от 30 до 50 миллиардов кубических метров;</w:t>
      </w:r>
    </w:p>
    <w:p w:rsidR="00B820E8" w:rsidRP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коренные (рудные) с запасами золота от 30 до 50 тонн;</w:t>
      </w:r>
    </w:p>
    <w:p w:rsidR="00B820E8" w:rsidRDefault="00B820E8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B820E8">
        <w:rPr>
          <w:rFonts w:ascii="Times New Roman" w:hAnsi="Times New Roman"/>
          <w:sz w:val="30"/>
          <w:szCs w:val="30"/>
        </w:rPr>
        <w:t>с запасами меди от 300 до 500 тысяч тонн;</w:t>
      </w:r>
    </w:p>
    <w:p w:rsidR="004A6DFA" w:rsidRPr="006E0FDC" w:rsidRDefault="004A6DFA" w:rsidP="006E0FDC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и) </w:t>
      </w:r>
      <w:r w:rsidRPr="006E0FDC">
        <w:rPr>
          <w:rFonts w:ascii="Times New Roman" w:hAnsi="Times New Roman"/>
          <w:sz w:val="30"/>
          <w:szCs w:val="30"/>
        </w:rPr>
        <w:t>осуществляющего контроль над хозяйственными обществами, осуществляющими пользование участками недр, расположенными на территории субъекта Российской Федерации или территориях субъектов Российской Федерации, не являющихся участками недр федерального значения и содержащими на основании сведений государственного баланса в совокупности запасов полезных ископаемых начиная с 1 января 2006 года месторождения:</w:t>
      </w:r>
    </w:p>
    <w:p w:rsidR="004A6DFA" w:rsidRPr="006E0FDC" w:rsidRDefault="004A6DFA" w:rsidP="006E0FDC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6E0FDC">
        <w:rPr>
          <w:rFonts w:ascii="Times New Roman" w:hAnsi="Times New Roman"/>
          <w:sz w:val="30"/>
          <w:szCs w:val="30"/>
        </w:rPr>
        <w:t>с извлекаемыми запасами нефти от 70 миллионов тонн;</w:t>
      </w:r>
    </w:p>
    <w:p w:rsidR="004A6DFA" w:rsidRPr="006E0FDC" w:rsidRDefault="004A6DFA" w:rsidP="006E0FDC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6E0FDC">
        <w:rPr>
          <w:rFonts w:ascii="Times New Roman" w:hAnsi="Times New Roman"/>
          <w:sz w:val="30"/>
          <w:szCs w:val="30"/>
        </w:rPr>
        <w:t>с запасами газа от 50 миллиардов кубических метров;</w:t>
      </w:r>
    </w:p>
    <w:p w:rsidR="004A6DFA" w:rsidRPr="006E0FDC" w:rsidRDefault="004A6DFA" w:rsidP="006E0FDC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6E0FDC">
        <w:rPr>
          <w:rFonts w:ascii="Times New Roman" w:hAnsi="Times New Roman"/>
          <w:sz w:val="30"/>
          <w:szCs w:val="30"/>
        </w:rPr>
        <w:t>коренные (рудные) с запасами золота от 50 тонн;</w:t>
      </w:r>
    </w:p>
    <w:p w:rsidR="004A6DFA" w:rsidRPr="006E0FDC" w:rsidRDefault="004A6DFA" w:rsidP="006E0FDC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6E0FDC">
        <w:rPr>
          <w:rFonts w:ascii="Times New Roman" w:hAnsi="Times New Roman"/>
          <w:sz w:val="30"/>
          <w:szCs w:val="30"/>
        </w:rPr>
        <w:t>с запасами меди от 500 тысяч тонн;</w:t>
      </w:r>
    </w:p>
    <w:p w:rsidR="00B820E8" w:rsidRPr="00B820E8" w:rsidRDefault="004A6DFA" w:rsidP="00B820E8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B820E8" w:rsidRPr="00B820E8">
        <w:rPr>
          <w:rFonts w:ascii="Times New Roman" w:hAnsi="Times New Roman"/>
          <w:sz w:val="30"/>
          <w:szCs w:val="30"/>
        </w:rPr>
        <w:t>) осуществляющего работы по созданию и (или) реконструкции морского порта и (или) речного порта.</w:t>
      </w:r>
      <w:r w:rsidR="000B0979" w:rsidRPr="007636E2">
        <w:rPr>
          <w:rStyle w:val="FontStyle13"/>
          <w:sz w:val="30"/>
          <w:szCs w:val="30"/>
        </w:rPr>
        <w:t>"</w:t>
      </w:r>
      <w:r w:rsidR="000B0979">
        <w:rPr>
          <w:rStyle w:val="FontStyle13"/>
          <w:sz w:val="30"/>
          <w:szCs w:val="30"/>
        </w:rPr>
        <w:t>;</w:t>
      </w:r>
    </w:p>
    <w:p w:rsidR="000B0979" w:rsidRDefault="00A25C50" w:rsidP="000B097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5</w:t>
      </w:r>
      <w:r w:rsidR="004A595E">
        <w:rPr>
          <w:rStyle w:val="FontStyle13"/>
          <w:sz w:val="30"/>
          <w:szCs w:val="30"/>
        </w:rPr>
        <w:t>) часть</w:t>
      </w:r>
      <w:r>
        <w:rPr>
          <w:rStyle w:val="FontStyle13"/>
          <w:sz w:val="30"/>
          <w:szCs w:val="30"/>
        </w:rPr>
        <w:t xml:space="preserve"> 6</w:t>
      </w:r>
      <w:r w:rsidR="004A595E">
        <w:rPr>
          <w:rStyle w:val="FontStyle13"/>
          <w:sz w:val="30"/>
          <w:szCs w:val="30"/>
        </w:rPr>
        <w:t xml:space="preserve"> изложить в следующей редакции</w:t>
      </w:r>
      <w:r w:rsidR="000B0979">
        <w:rPr>
          <w:rStyle w:val="FontStyle13"/>
          <w:sz w:val="30"/>
          <w:szCs w:val="30"/>
        </w:rPr>
        <w:t>:</w:t>
      </w:r>
    </w:p>
    <w:p w:rsidR="004A595E" w:rsidRPr="004A595E" w:rsidRDefault="000B0979" w:rsidP="004A595E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7636E2">
        <w:rPr>
          <w:rStyle w:val="FontStyle13"/>
          <w:sz w:val="30"/>
          <w:szCs w:val="30"/>
        </w:rPr>
        <w:t>"</w:t>
      </w:r>
      <w:r w:rsidR="004A595E" w:rsidRPr="004A595E">
        <w:rPr>
          <w:rFonts w:ascii="Times New Roman" w:hAnsi="Times New Roman"/>
          <w:sz w:val="30"/>
          <w:szCs w:val="30"/>
        </w:rPr>
        <w:t>7. В течение трех рабочих дней со дня получения</w:t>
      </w:r>
      <w:r w:rsidR="001D6810">
        <w:rPr>
          <w:rFonts w:ascii="Times New Roman" w:hAnsi="Times New Roman"/>
          <w:sz w:val="30"/>
          <w:szCs w:val="30"/>
        </w:rPr>
        <w:t xml:space="preserve"> решения председателя Комиссии </w:t>
      </w:r>
      <w:r w:rsidR="004A595E" w:rsidRPr="004A595E">
        <w:rPr>
          <w:rFonts w:ascii="Times New Roman" w:hAnsi="Times New Roman"/>
          <w:sz w:val="30"/>
          <w:szCs w:val="30"/>
        </w:rPr>
        <w:t xml:space="preserve">уполномоченный орган уведомляет иностранного инвестора и хозяйственное общество, в отношении которого планируется совершение сделки иностранным инвестором, </w:t>
      </w:r>
      <w:r w:rsidR="003F750B">
        <w:rPr>
          <w:rFonts w:ascii="Times New Roman" w:hAnsi="Times New Roman"/>
          <w:sz w:val="30"/>
          <w:szCs w:val="30"/>
        </w:rPr>
        <w:t>о </w:t>
      </w:r>
      <w:r w:rsidR="004A595E" w:rsidRPr="004A595E">
        <w:rPr>
          <w:rFonts w:ascii="Times New Roman" w:hAnsi="Times New Roman"/>
          <w:sz w:val="30"/>
          <w:szCs w:val="30"/>
        </w:rPr>
        <w:t xml:space="preserve">необходимости предварительного согласования Комиссией сделки </w:t>
      </w:r>
      <w:r w:rsidR="003F750B">
        <w:rPr>
          <w:rFonts w:ascii="Times New Roman" w:hAnsi="Times New Roman"/>
          <w:sz w:val="30"/>
          <w:szCs w:val="30"/>
        </w:rPr>
        <w:t>в </w:t>
      </w:r>
      <w:r w:rsidR="004A595E" w:rsidRPr="004A595E">
        <w:rPr>
          <w:rFonts w:ascii="Times New Roman" w:hAnsi="Times New Roman"/>
          <w:sz w:val="30"/>
          <w:szCs w:val="30"/>
        </w:rPr>
        <w:t xml:space="preserve">отношении российского хозяйственного общества или об отсутствии </w:t>
      </w:r>
      <w:r w:rsidR="004A595E" w:rsidRPr="004A595E">
        <w:rPr>
          <w:rFonts w:ascii="Times New Roman" w:hAnsi="Times New Roman"/>
          <w:sz w:val="30"/>
          <w:szCs w:val="30"/>
        </w:rPr>
        <w:lastRenderedPageBreak/>
        <w:t>такой необходимости в соответствии с указанным решением председателя Комиссии.</w:t>
      </w:r>
    </w:p>
    <w:p w:rsidR="00D50897" w:rsidRPr="007B28E6" w:rsidRDefault="004A595E" w:rsidP="004A595E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4A595E">
        <w:rPr>
          <w:rFonts w:ascii="Times New Roman" w:hAnsi="Times New Roman"/>
          <w:sz w:val="30"/>
          <w:szCs w:val="30"/>
        </w:rPr>
        <w:t>В случае принятия п</w:t>
      </w:r>
      <w:r w:rsidR="003F750B">
        <w:rPr>
          <w:rFonts w:ascii="Times New Roman" w:hAnsi="Times New Roman"/>
          <w:sz w:val="30"/>
          <w:szCs w:val="30"/>
        </w:rPr>
        <w:t>редседателем Комиссии решения о </w:t>
      </w:r>
      <w:r w:rsidRPr="004A595E">
        <w:rPr>
          <w:rFonts w:ascii="Times New Roman" w:hAnsi="Times New Roman"/>
          <w:sz w:val="30"/>
          <w:szCs w:val="30"/>
        </w:rPr>
        <w:t>необходимости предварительного согласования Комиссией сделки иностранного инвестора в отношении российского хозяйственного общества такой иностранный инвестор либо юридическое или</w:t>
      </w:r>
      <w:r w:rsidR="00007E96">
        <w:rPr>
          <w:rFonts w:ascii="Times New Roman" w:hAnsi="Times New Roman"/>
          <w:sz w:val="30"/>
          <w:szCs w:val="30"/>
        </w:rPr>
        <w:t> </w:t>
      </w:r>
      <w:r w:rsidRPr="004A595E">
        <w:rPr>
          <w:rFonts w:ascii="Times New Roman" w:hAnsi="Times New Roman"/>
          <w:sz w:val="30"/>
          <w:szCs w:val="30"/>
        </w:rPr>
        <w:t>физическое лицо, входящее в группу лиц, в которую входит иностранный инвестор, в течение трех месяцев со дня получения указанного уведомления уполномоченного органа обязаны подать в</w:t>
      </w:r>
      <w:r w:rsidR="003F750B">
        <w:rPr>
          <w:rFonts w:ascii="Times New Roman" w:hAnsi="Times New Roman"/>
          <w:sz w:val="30"/>
          <w:szCs w:val="30"/>
        </w:rPr>
        <w:t> </w:t>
      </w:r>
      <w:r w:rsidRPr="004A595E">
        <w:rPr>
          <w:rFonts w:ascii="Times New Roman" w:hAnsi="Times New Roman"/>
          <w:sz w:val="30"/>
          <w:szCs w:val="30"/>
        </w:rPr>
        <w:t xml:space="preserve">уполномоченный орган ходатайство о предварительном согласовании такой сделки в порядке, предусмотренном статьей 8 Федерального закона </w:t>
      </w:r>
      <w:r w:rsidR="00C1146A">
        <w:rPr>
          <w:rFonts w:ascii="Times New Roman" w:hAnsi="Times New Roman"/>
          <w:sz w:val="30"/>
          <w:szCs w:val="30"/>
        </w:rPr>
        <w:t>от 29 </w:t>
      </w:r>
      <w:r w:rsidR="00C1146A" w:rsidRPr="00D05C9E">
        <w:rPr>
          <w:rFonts w:ascii="Times New Roman" w:hAnsi="Times New Roman"/>
          <w:sz w:val="30"/>
          <w:szCs w:val="30"/>
        </w:rPr>
        <w:t>апреля 2008 года № 57-ФЗ</w:t>
      </w:r>
      <w:r w:rsidR="00C1146A" w:rsidRPr="00B820E8">
        <w:rPr>
          <w:rFonts w:ascii="Times New Roman" w:hAnsi="Times New Roman"/>
          <w:sz w:val="30"/>
          <w:szCs w:val="30"/>
        </w:rPr>
        <w:t xml:space="preserve"> </w:t>
      </w:r>
      <w:r w:rsidRPr="004A595E">
        <w:rPr>
          <w:rFonts w:ascii="Times New Roman" w:hAnsi="Times New Roman"/>
          <w:sz w:val="30"/>
          <w:szCs w:val="30"/>
        </w:rPr>
        <w:t>"О порядке осуществления иностранных инвест</w:t>
      </w:r>
      <w:r w:rsidR="003F750B">
        <w:rPr>
          <w:rFonts w:ascii="Times New Roman" w:hAnsi="Times New Roman"/>
          <w:sz w:val="30"/>
          <w:szCs w:val="30"/>
        </w:rPr>
        <w:t>иций в </w:t>
      </w:r>
      <w:r w:rsidRPr="004A595E">
        <w:rPr>
          <w:rFonts w:ascii="Times New Roman" w:hAnsi="Times New Roman"/>
          <w:sz w:val="30"/>
          <w:szCs w:val="30"/>
        </w:rPr>
        <w:t>хозяйственные общества, имею</w:t>
      </w:r>
      <w:r w:rsidR="00EB11CB">
        <w:rPr>
          <w:rFonts w:ascii="Times New Roman" w:hAnsi="Times New Roman"/>
          <w:sz w:val="30"/>
          <w:szCs w:val="30"/>
        </w:rPr>
        <w:t>щие стратегическое значение для </w:t>
      </w:r>
      <w:r w:rsidRPr="004A595E">
        <w:rPr>
          <w:rFonts w:ascii="Times New Roman" w:hAnsi="Times New Roman"/>
          <w:sz w:val="30"/>
          <w:szCs w:val="30"/>
        </w:rPr>
        <w:t>обеспечения обороны страны и безопасности государства",</w:t>
      </w:r>
      <w:r w:rsidR="00EB11CB">
        <w:rPr>
          <w:rFonts w:ascii="Times New Roman" w:hAnsi="Times New Roman"/>
          <w:sz w:val="30"/>
          <w:szCs w:val="30"/>
        </w:rPr>
        <w:t xml:space="preserve"> либо </w:t>
      </w:r>
      <w:r w:rsidRPr="004A595E">
        <w:rPr>
          <w:rFonts w:ascii="Times New Roman" w:hAnsi="Times New Roman"/>
          <w:sz w:val="30"/>
          <w:szCs w:val="30"/>
        </w:rPr>
        <w:t>информацию о принятом иностранным инвестором решении</w:t>
      </w:r>
      <w:r w:rsidR="00EB11CB">
        <w:rPr>
          <w:rFonts w:ascii="Times New Roman" w:hAnsi="Times New Roman"/>
          <w:sz w:val="30"/>
          <w:szCs w:val="30"/>
        </w:rPr>
        <w:t xml:space="preserve"> об </w:t>
      </w:r>
      <w:r w:rsidR="003F750B">
        <w:rPr>
          <w:rFonts w:ascii="Times New Roman" w:hAnsi="Times New Roman"/>
          <w:sz w:val="30"/>
          <w:szCs w:val="30"/>
        </w:rPr>
        <w:t>отказе от </w:t>
      </w:r>
      <w:r w:rsidRPr="004A595E">
        <w:rPr>
          <w:rFonts w:ascii="Times New Roman" w:hAnsi="Times New Roman"/>
          <w:sz w:val="30"/>
          <w:szCs w:val="30"/>
        </w:rPr>
        <w:t>совершения данной сделки.</w:t>
      </w:r>
      <w:r w:rsidR="003F750B" w:rsidRPr="007636E2">
        <w:rPr>
          <w:rStyle w:val="FontStyle13"/>
          <w:sz w:val="30"/>
          <w:szCs w:val="30"/>
        </w:rPr>
        <w:t>"</w:t>
      </w:r>
      <w:r w:rsidR="003F750B">
        <w:rPr>
          <w:rStyle w:val="FontStyle13"/>
          <w:sz w:val="30"/>
          <w:szCs w:val="30"/>
        </w:rPr>
        <w:t>;</w:t>
      </w:r>
    </w:p>
    <w:p w:rsidR="006960D0" w:rsidRDefault="006960D0" w:rsidP="006960D0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6) в части 7:</w:t>
      </w:r>
    </w:p>
    <w:p w:rsidR="006960D0" w:rsidRDefault="006960D0" w:rsidP="006960D0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слова 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Сделки, совершенные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 xml:space="preserve"> заменить словами 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8. Сделки, совершенные</w:t>
      </w:r>
      <w:r w:rsidRPr="007636E2">
        <w:rPr>
          <w:rStyle w:val="FontStyle13"/>
          <w:sz w:val="30"/>
          <w:szCs w:val="30"/>
        </w:rPr>
        <w:t>"</w:t>
      </w:r>
      <w:r>
        <w:rPr>
          <w:rStyle w:val="FontStyle13"/>
          <w:sz w:val="30"/>
          <w:szCs w:val="30"/>
        </w:rPr>
        <w:t>;</w:t>
      </w:r>
    </w:p>
    <w:p w:rsidR="00E022FC" w:rsidRDefault="006960D0" w:rsidP="006960D0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д</w:t>
      </w:r>
      <w:r w:rsidR="00E022FC">
        <w:rPr>
          <w:rStyle w:val="FontStyle13"/>
          <w:sz w:val="30"/>
          <w:szCs w:val="30"/>
        </w:rPr>
        <w:t>ополнить абзацем следующего содержания:</w:t>
      </w:r>
    </w:p>
    <w:p w:rsidR="007B28E6" w:rsidRDefault="006960D0" w:rsidP="006960D0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 w:rsidRPr="007636E2">
        <w:rPr>
          <w:rStyle w:val="FontStyle13"/>
          <w:sz w:val="30"/>
          <w:szCs w:val="30"/>
        </w:rPr>
        <w:t>"</w:t>
      </w:r>
      <w:r w:rsidR="00FF1EDC" w:rsidRPr="00FF1EDC">
        <w:rPr>
          <w:rFonts w:ascii="Times New Roman" w:hAnsi="Times New Roman"/>
          <w:sz w:val="30"/>
          <w:szCs w:val="30"/>
        </w:rPr>
        <w:t>В случае установления уполномоченным органом факта совершения иностранным инвестором такой сделки уполномоченный орган информирует председателя Ко</w:t>
      </w:r>
      <w:r w:rsidR="00007E96">
        <w:rPr>
          <w:rFonts w:ascii="Times New Roman" w:hAnsi="Times New Roman"/>
          <w:sz w:val="30"/>
          <w:szCs w:val="30"/>
        </w:rPr>
        <w:t>миссии об этом факте, а также о </w:t>
      </w:r>
      <w:r w:rsidR="00FF1EDC" w:rsidRPr="00FF1EDC">
        <w:rPr>
          <w:rFonts w:ascii="Times New Roman" w:hAnsi="Times New Roman"/>
          <w:sz w:val="30"/>
          <w:szCs w:val="30"/>
        </w:rPr>
        <w:t xml:space="preserve">применении правовых последствий совершения сделки, предусмотренных статьей 15 Федерального закона </w:t>
      </w:r>
      <w:r w:rsidR="00C1146A">
        <w:rPr>
          <w:rFonts w:ascii="Times New Roman" w:hAnsi="Times New Roman"/>
          <w:sz w:val="30"/>
          <w:szCs w:val="30"/>
        </w:rPr>
        <w:t>от 29 </w:t>
      </w:r>
      <w:r w:rsidR="00C1146A" w:rsidRPr="00D05C9E">
        <w:rPr>
          <w:rFonts w:ascii="Times New Roman" w:hAnsi="Times New Roman"/>
          <w:sz w:val="30"/>
          <w:szCs w:val="30"/>
        </w:rPr>
        <w:t>апреля 2008 года № 57-ФЗ</w:t>
      </w:r>
      <w:r w:rsidR="00C1146A" w:rsidRPr="00B820E8">
        <w:rPr>
          <w:rFonts w:ascii="Times New Roman" w:hAnsi="Times New Roman"/>
          <w:sz w:val="30"/>
          <w:szCs w:val="30"/>
        </w:rPr>
        <w:t xml:space="preserve"> </w:t>
      </w:r>
      <w:r w:rsidR="00FF1EDC" w:rsidRPr="00FF1EDC">
        <w:rPr>
          <w:rFonts w:ascii="Times New Roman" w:hAnsi="Times New Roman"/>
          <w:sz w:val="30"/>
          <w:szCs w:val="30"/>
        </w:rPr>
        <w:t>"О порядке осуществления иностранных инвестиций в хозяйственные общества, имеющие стратегическое значение д</w:t>
      </w:r>
      <w:r w:rsidR="00007E96">
        <w:rPr>
          <w:rFonts w:ascii="Times New Roman" w:hAnsi="Times New Roman"/>
          <w:sz w:val="30"/>
          <w:szCs w:val="30"/>
        </w:rPr>
        <w:t>ля обеспечения обороны страны и </w:t>
      </w:r>
      <w:r w:rsidR="00FF1EDC" w:rsidRPr="00FF1EDC">
        <w:rPr>
          <w:rFonts w:ascii="Times New Roman" w:hAnsi="Times New Roman"/>
          <w:sz w:val="30"/>
          <w:szCs w:val="30"/>
        </w:rPr>
        <w:t xml:space="preserve">безопасности государства", либо </w:t>
      </w:r>
      <w:r w:rsidR="00FF1EDC" w:rsidRPr="00FF1EDC">
        <w:rPr>
          <w:rFonts w:ascii="Times New Roman" w:hAnsi="Times New Roman"/>
          <w:sz w:val="30"/>
          <w:szCs w:val="30"/>
        </w:rPr>
        <w:lastRenderedPageBreak/>
        <w:t>об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="00FF1EDC" w:rsidRPr="00FF1EDC">
        <w:rPr>
          <w:rFonts w:ascii="Times New Roman" w:hAnsi="Times New Roman"/>
          <w:sz w:val="30"/>
          <w:szCs w:val="30"/>
        </w:rPr>
        <w:t>отсут</w:t>
      </w:r>
      <w:r w:rsidR="00007E96">
        <w:rPr>
          <w:rFonts w:ascii="Times New Roman" w:hAnsi="Times New Roman"/>
          <w:sz w:val="30"/>
          <w:szCs w:val="30"/>
        </w:rPr>
        <w:t>ствии оснований для их </w:t>
      </w:r>
      <w:r w:rsidR="00FF1EDC" w:rsidRPr="00FF1EDC">
        <w:rPr>
          <w:rFonts w:ascii="Times New Roman" w:hAnsi="Times New Roman"/>
          <w:sz w:val="30"/>
          <w:szCs w:val="30"/>
        </w:rPr>
        <w:t>применения.</w:t>
      </w:r>
      <w:r w:rsidR="00FF1EDC" w:rsidRPr="007636E2">
        <w:rPr>
          <w:rStyle w:val="FontStyle13"/>
          <w:sz w:val="30"/>
          <w:szCs w:val="30"/>
        </w:rPr>
        <w:t>"</w:t>
      </w:r>
      <w:r w:rsidR="00FF1EDC">
        <w:rPr>
          <w:rStyle w:val="FontStyle13"/>
          <w:sz w:val="30"/>
          <w:szCs w:val="30"/>
        </w:rPr>
        <w:t>;</w:t>
      </w:r>
    </w:p>
    <w:p w:rsidR="00FF1EDC" w:rsidRDefault="00FF1EDC" w:rsidP="006960D0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7) дополнить абзацем следующего содержания:</w:t>
      </w:r>
    </w:p>
    <w:p w:rsidR="00FF1EDC" w:rsidRPr="00F14227" w:rsidRDefault="00F14227" w:rsidP="006960D0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 w:rsidRPr="007636E2">
        <w:rPr>
          <w:rStyle w:val="FontStyle13"/>
          <w:sz w:val="30"/>
          <w:szCs w:val="30"/>
        </w:rPr>
        <w:t>"</w:t>
      </w:r>
      <w:r w:rsidRPr="00F14227">
        <w:rPr>
          <w:rStyle w:val="FontStyle13"/>
          <w:sz w:val="30"/>
          <w:szCs w:val="30"/>
        </w:rPr>
        <w:t>9. Уполномоченный орган на основании информации, поступающей от федеральных органов исполнительной власти, иностранных инвесторов, иных юридических и физических лиц, осуществляет мониторинг сделок, совершаемых иностранными инвесторами в отношении российских хозяйственных обществ, предусмотренных пункт</w:t>
      </w:r>
      <w:r w:rsidR="001D6810">
        <w:rPr>
          <w:rStyle w:val="FontStyle13"/>
          <w:sz w:val="30"/>
          <w:szCs w:val="30"/>
        </w:rPr>
        <w:t>ами</w:t>
      </w:r>
      <w:r w:rsidRPr="00F14227">
        <w:rPr>
          <w:rStyle w:val="FontStyle13"/>
          <w:sz w:val="30"/>
          <w:szCs w:val="30"/>
        </w:rPr>
        <w:t xml:space="preserve"> </w:t>
      </w:r>
      <w:r w:rsidR="001D6810">
        <w:rPr>
          <w:rStyle w:val="FontStyle13"/>
          <w:sz w:val="30"/>
          <w:szCs w:val="30"/>
        </w:rPr>
        <w:t>4, 6</w:t>
      </w:r>
      <w:r w:rsidRPr="00F14227">
        <w:rPr>
          <w:rStyle w:val="FontStyle13"/>
          <w:sz w:val="30"/>
          <w:szCs w:val="30"/>
        </w:rPr>
        <w:t xml:space="preserve"> настоящей статьи, в порядке, утвержденном уполномоченным органом.</w:t>
      </w:r>
      <w:r w:rsidR="00330BD2" w:rsidRPr="007636E2">
        <w:rPr>
          <w:rStyle w:val="FontStyle13"/>
          <w:sz w:val="30"/>
          <w:szCs w:val="30"/>
        </w:rPr>
        <w:t>"</w:t>
      </w:r>
      <w:r w:rsidR="00330BD2">
        <w:rPr>
          <w:rStyle w:val="FontStyle13"/>
          <w:sz w:val="30"/>
          <w:szCs w:val="30"/>
        </w:rPr>
        <w:t>.</w:t>
      </w:r>
    </w:p>
    <w:p w:rsidR="004D78B2" w:rsidRDefault="004D78B2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464E3" w:rsidRDefault="00F464E3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4D78B2" w:rsidRDefault="004D78B2" w:rsidP="006323B9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Статья 2</w:t>
      </w:r>
    </w:p>
    <w:p w:rsidR="00651C4F" w:rsidRDefault="00651C4F" w:rsidP="00651C4F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Внести </w:t>
      </w:r>
      <w:r w:rsidR="00F7313A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7636E2">
        <w:rPr>
          <w:rFonts w:ascii="Times New Roman" w:hAnsi="Times New Roman"/>
          <w:color w:val="000000"/>
          <w:sz w:val="30"/>
          <w:szCs w:val="30"/>
        </w:rPr>
        <w:t>Федеральн</w:t>
      </w:r>
      <w:r w:rsidR="00F7313A">
        <w:rPr>
          <w:rFonts w:ascii="Times New Roman" w:hAnsi="Times New Roman"/>
          <w:color w:val="000000"/>
          <w:sz w:val="30"/>
          <w:szCs w:val="30"/>
        </w:rPr>
        <w:t>ый</w:t>
      </w:r>
      <w:r w:rsidRPr="007636E2">
        <w:rPr>
          <w:rFonts w:ascii="Times New Roman" w:hAnsi="Times New Roman"/>
          <w:color w:val="000000"/>
          <w:sz w:val="30"/>
          <w:szCs w:val="30"/>
        </w:rPr>
        <w:t xml:space="preserve"> закон от 26 июля 2006 года № 135-ФЗ </w:t>
      </w:r>
      <w:r w:rsidRPr="007636E2">
        <w:rPr>
          <w:rStyle w:val="FontStyle13"/>
          <w:sz w:val="30"/>
          <w:szCs w:val="30"/>
        </w:rPr>
        <w:t xml:space="preserve">"О защите конкуренции" </w:t>
      </w:r>
      <w:r w:rsidRPr="007636E2">
        <w:rPr>
          <w:rFonts w:ascii="Times New Roman" w:hAnsi="Times New Roman"/>
          <w:sz w:val="30"/>
          <w:szCs w:val="30"/>
        </w:rPr>
        <w:t xml:space="preserve">(Собрание законодательства Российской Федерации, 2006, </w:t>
      </w:r>
      <w:r>
        <w:rPr>
          <w:rFonts w:ascii="Times New Roman" w:hAnsi="Times New Roman"/>
          <w:sz w:val="30"/>
          <w:szCs w:val="30"/>
        </w:rPr>
        <w:t>№</w:t>
      </w:r>
      <w:r w:rsidRPr="007636E2">
        <w:rPr>
          <w:rFonts w:ascii="Times New Roman" w:hAnsi="Times New Roman"/>
          <w:sz w:val="30"/>
          <w:szCs w:val="30"/>
        </w:rPr>
        <w:t xml:space="preserve"> 31, ст. 3434; 2011, </w:t>
      </w:r>
      <w:r>
        <w:rPr>
          <w:rFonts w:ascii="Times New Roman" w:hAnsi="Times New Roman"/>
          <w:sz w:val="30"/>
          <w:szCs w:val="30"/>
        </w:rPr>
        <w:t>№</w:t>
      </w:r>
      <w:r w:rsidRPr="007636E2">
        <w:rPr>
          <w:rFonts w:ascii="Times New Roman" w:hAnsi="Times New Roman"/>
          <w:sz w:val="30"/>
          <w:szCs w:val="30"/>
        </w:rPr>
        <w:t xml:space="preserve"> 50, ст. 7343; 2015, </w:t>
      </w:r>
      <w:r>
        <w:rPr>
          <w:rFonts w:ascii="Times New Roman" w:hAnsi="Times New Roman"/>
          <w:sz w:val="30"/>
          <w:szCs w:val="30"/>
        </w:rPr>
        <w:t>№</w:t>
      </w:r>
      <w:r w:rsidR="00007E96">
        <w:rPr>
          <w:rFonts w:ascii="Times New Roman" w:hAnsi="Times New Roman"/>
          <w:sz w:val="30"/>
          <w:szCs w:val="30"/>
        </w:rPr>
        <w:t> </w:t>
      </w:r>
      <w:r w:rsidRPr="007636E2">
        <w:rPr>
          <w:rFonts w:ascii="Times New Roman" w:hAnsi="Times New Roman"/>
          <w:sz w:val="30"/>
          <w:szCs w:val="30"/>
        </w:rPr>
        <w:t>41, ст.</w:t>
      </w:r>
      <w:r>
        <w:rPr>
          <w:rFonts w:ascii="Times New Roman" w:hAnsi="Times New Roman"/>
          <w:sz w:val="30"/>
          <w:szCs w:val="30"/>
        </w:rPr>
        <w:t> </w:t>
      </w:r>
      <w:r w:rsidRPr="007636E2">
        <w:rPr>
          <w:rFonts w:ascii="Times New Roman" w:hAnsi="Times New Roman"/>
          <w:sz w:val="30"/>
          <w:szCs w:val="30"/>
        </w:rPr>
        <w:t xml:space="preserve">5629; 2018, </w:t>
      </w:r>
      <w:r>
        <w:rPr>
          <w:rFonts w:ascii="Times New Roman" w:hAnsi="Times New Roman"/>
          <w:sz w:val="30"/>
          <w:szCs w:val="30"/>
        </w:rPr>
        <w:t>№</w:t>
      </w:r>
      <w:r w:rsidRPr="007636E2">
        <w:rPr>
          <w:rFonts w:ascii="Times New Roman" w:hAnsi="Times New Roman"/>
          <w:sz w:val="30"/>
          <w:szCs w:val="30"/>
        </w:rPr>
        <w:t xml:space="preserve"> 49, ст. 7523</w:t>
      </w:r>
      <w:r>
        <w:rPr>
          <w:rFonts w:ascii="Times New Roman" w:hAnsi="Times New Roman"/>
          <w:sz w:val="30"/>
          <w:szCs w:val="30"/>
        </w:rPr>
        <w:t xml:space="preserve">; </w:t>
      </w:r>
      <w:r w:rsidRPr="007636E2">
        <w:rPr>
          <w:rFonts w:ascii="Times New Roman" w:hAnsi="Times New Roman"/>
          <w:sz w:val="30"/>
          <w:szCs w:val="30"/>
        </w:rPr>
        <w:t>2019, № 52, ст. 7827</w:t>
      </w:r>
      <w:r>
        <w:rPr>
          <w:rFonts w:ascii="Times New Roman" w:hAnsi="Times New Roman"/>
          <w:sz w:val="30"/>
          <w:szCs w:val="30"/>
        </w:rPr>
        <w:t xml:space="preserve">) </w:t>
      </w:r>
      <w:r w:rsidR="00F7313A">
        <w:rPr>
          <w:rFonts w:ascii="Times New Roman" w:hAnsi="Times New Roman"/>
          <w:sz w:val="30"/>
          <w:szCs w:val="30"/>
        </w:rPr>
        <w:t xml:space="preserve">следующие </w:t>
      </w:r>
      <w:r>
        <w:rPr>
          <w:rFonts w:ascii="Times New Roman" w:hAnsi="Times New Roman"/>
          <w:sz w:val="30"/>
          <w:szCs w:val="30"/>
        </w:rPr>
        <w:t>изменени</w:t>
      </w:r>
      <w:r w:rsidR="00F7313A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>:</w:t>
      </w:r>
    </w:p>
    <w:p w:rsidR="00F7313A" w:rsidRDefault="00F7313A" w:rsidP="00651C4F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3"/>
          <w:sz w:val="30"/>
          <w:szCs w:val="30"/>
        </w:rPr>
        <w:t>1) </w:t>
      </w:r>
      <w:r w:rsidR="007679E7">
        <w:rPr>
          <w:rStyle w:val="FontStyle13"/>
          <w:sz w:val="30"/>
          <w:szCs w:val="30"/>
        </w:rPr>
        <w:t xml:space="preserve">в части 5 </w:t>
      </w:r>
      <w:r>
        <w:rPr>
          <w:rFonts w:ascii="Times New Roman" w:hAnsi="Times New Roman"/>
          <w:color w:val="000000"/>
          <w:sz w:val="30"/>
          <w:szCs w:val="30"/>
        </w:rPr>
        <w:t>стать</w:t>
      </w:r>
      <w:r w:rsidR="007679E7">
        <w:rPr>
          <w:rFonts w:ascii="Times New Roman" w:hAnsi="Times New Roman"/>
          <w:color w:val="000000"/>
          <w:sz w:val="30"/>
          <w:szCs w:val="30"/>
        </w:rPr>
        <w:t>и</w:t>
      </w:r>
      <w:r w:rsidRPr="00F7313A">
        <w:rPr>
          <w:rFonts w:ascii="Times New Roman" w:hAnsi="Times New Roman"/>
          <w:sz w:val="30"/>
          <w:szCs w:val="30"/>
        </w:rPr>
        <w:t xml:space="preserve"> </w:t>
      </w:r>
      <w:r w:rsidR="009161A7">
        <w:rPr>
          <w:rFonts w:ascii="Times New Roman" w:hAnsi="Times New Roman"/>
          <w:sz w:val="30"/>
          <w:szCs w:val="30"/>
        </w:rPr>
        <w:t>32</w:t>
      </w:r>
      <w:r>
        <w:rPr>
          <w:rFonts w:ascii="Times New Roman" w:hAnsi="Times New Roman"/>
          <w:sz w:val="30"/>
          <w:szCs w:val="30"/>
        </w:rPr>
        <w:t>:</w:t>
      </w:r>
    </w:p>
    <w:p w:rsidR="007679E7" w:rsidRDefault="007679E7" w:rsidP="00651C4F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пункт 19 исключить;</w:t>
      </w:r>
    </w:p>
    <w:p w:rsidR="007679E7" w:rsidRDefault="007679E7" w:rsidP="00651C4F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дополнить пунктами </w:t>
      </w:r>
      <w:r w:rsidR="00817025">
        <w:rPr>
          <w:rStyle w:val="FontStyle13"/>
          <w:sz w:val="30"/>
          <w:szCs w:val="30"/>
        </w:rPr>
        <w:t xml:space="preserve">21 – 23 </w:t>
      </w:r>
      <w:r>
        <w:rPr>
          <w:rStyle w:val="FontStyle13"/>
          <w:sz w:val="30"/>
          <w:szCs w:val="30"/>
        </w:rPr>
        <w:t>следующего содержания:</w:t>
      </w:r>
    </w:p>
    <w:p w:rsidR="00817025" w:rsidRPr="00817025" w:rsidRDefault="007679E7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F814CE">
        <w:rPr>
          <w:rStyle w:val="FontStyle13"/>
          <w:sz w:val="30"/>
          <w:szCs w:val="30"/>
        </w:rPr>
        <w:t>"</w:t>
      </w:r>
      <w:r w:rsidR="00817025" w:rsidRPr="00817025">
        <w:rPr>
          <w:rFonts w:ascii="Times New Roman" w:hAnsi="Times New Roman"/>
          <w:sz w:val="30"/>
          <w:szCs w:val="30"/>
        </w:rPr>
        <w:t xml:space="preserve">21) сведения об осуществлении (неосуществлении) лицом, являющимся объектом экономической концентрации, и лицами, </w:t>
      </w:r>
      <w:r w:rsidR="00007E96">
        <w:rPr>
          <w:rFonts w:ascii="Times New Roman" w:hAnsi="Times New Roman"/>
          <w:sz w:val="30"/>
          <w:szCs w:val="30"/>
        </w:rPr>
        <w:t>в </w:t>
      </w:r>
      <w:r w:rsidR="00817025" w:rsidRPr="00817025">
        <w:rPr>
          <w:rFonts w:ascii="Times New Roman" w:hAnsi="Times New Roman"/>
          <w:sz w:val="30"/>
          <w:szCs w:val="30"/>
        </w:rPr>
        <w:t xml:space="preserve">отношении которых объекту экономической концентрации принадлежит право прямо или косвенно распоряжаться более чем пятью процентами голосов, приходящихся на голосующие акции (доли), составляющие уставный капитал таких лиц (в том числе в случае, если указанное право временно передано иному лицу (иным лицам) на основании договора доверительного управления имуществом, договора </w:t>
      </w:r>
      <w:r w:rsidR="00817025" w:rsidRPr="00817025">
        <w:rPr>
          <w:rFonts w:ascii="Times New Roman" w:hAnsi="Times New Roman"/>
          <w:sz w:val="30"/>
          <w:szCs w:val="30"/>
        </w:rPr>
        <w:lastRenderedPageBreak/>
        <w:t>залога, договора репо, обеспечительного платежа, иного соглашения или сделки), видов деятельности, предусмотренных статьей </w:t>
      </w:r>
      <w:r w:rsidR="00007E96">
        <w:rPr>
          <w:rFonts w:ascii="Times New Roman" w:hAnsi="Times New Roman"/>
          <w:sz w:val="30"/>
          <w:szCs w:val="30"/>
        </w:rPr>
        <w:t>6 Федерального закона от 29 </w:t>
      </w:r>
      <w:r w:rsidR="00817025" w:rsidRPr="00817025">
        <w:rPr>
          <w:rFonts w:ascii="Times New Roman" w:hAnsi="Times New Roman"/>
          <w:sz w:val="30"/>
          <w:szCs w:val="30"/>
        </w:rPr>
        <w:t>апреля 2008 года № 57-ФЗ "О порядке осуществления иностранных инвестиций в хозяйственные общества, имеющие стратегическое значение для обеспечения обороны страны и безопасности государства", или заявление в письменной форме о том, что заявитель данными сведениями не располагает;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817025">
        <w:rPr>
          <w:rFonts w:ascii="Times New Roman" w:hAnsi="Times New Roman"/>
          <w:sz w:val="30"/>
          <w:szCs w:val="30"/>
        </w:rPr>
        <w:t>22) перечень лицензий и (или) иных документов (в том числе договоров), подтверждающих наличие права на осуществление видов деятельности, предусмотренных статьей 6 Федерального закона</w:t>
      </w:r>
      <w:r w:rsidR="00007E96">
        <w:rPr>
          <w:rFonts w:ascii="Times New Roman" w:hAnsi="Times New Roman"/>
          <w:sz w:val="30"/>
          <w:szCs w:val="30"/>
        </w:rPr>
        <w:t xml:space="preserve"> </w:t>
      </w:r>
      <w:r w:rsidR="00C1146A">
        <w:rPr>
          <w:rFonts w:ascii="Times New Roman" w:hAnsi="Times New Roman"/>
          <w:sz w:val="30"/>
          <w:szCs w:val="30"/>
        </w:rPr>
        <w:t>от 29 </w:t>
      </w:r>
      <w:r w:rsidR="00C1146A" w:rsidRPr="00817025">
        <w:rPr>
          <w:rFonts w:ascii="Times New Roman" w:hAnsi="Times New Roman"/>
          <w:sz w:val="30"/>
          <w:szCs w:val="30"/>
        </w:rPr>
        <w:t xml:space="preserve">апреля 2008 года № 57-ФЗ </w:t>
      </w:r>
      <w:r w:rsidR="00007E96">
        <w:rPr>
          <w:rFonts w:ascii="Times New Roman" w:hAnsi="Times New Roman"/>
          <w:sz w:val="30"/>
          <w:szCs w:val="30"/>
        </w:rPr>
        <w:t>"О </w:t>
      </w:r>
      <w:r w:rsidRPr="00817025">
        <w:rPr>
          <w:rFonts w:ascii="Times New Roman" w:hAnsi="Times New Roman"/>
          <w:sz w:val="30"/>
          <w:szCs w:val="30"/>
        </w:rPr>
        <w:t>порядке осуществления иностранных инвестиций в хозяйственные общества, имеющие стратегическое значение для обеспечения обороны страны и безопасности государства", у лица, являющегося объектом эконом</w:t>
      </w:r>
      <w:r w:rsidR="00C1146A">
        <w:rPr>
          <w:rFonts w:ascii="Times New Roman" w:hAnsi="Times New Roman"/>
          <w:sz w:val="30"/>
          <w:szCs w:val="30"/>
        </w:rPr>
        <w:t>ической концентрации, и (или) у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>лиц, в отношении которых объекту экономической концентрации принадлежит право прямо или косвенно распоряжаться более чем пятью процентами голосов, приходящихся на голосующие акции (доли), составляющие уставный капитал таких лиц (в том числе в случае, если указанное право временно пере</w:t>
      </w:r>
      <w:r w:rsidR="00C1146A">
        <w:rPr>
          <w:rFonts w:ascii="Times New Roman" w:hAnsi="Times New Roman"/>
          <w:sz w:val="30"/>
          <w:szCs w:val="30"/>
        </w:rPr>
        <w:t>дано иному лицу (иным лицам) на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>основании договора доверительного управления имуществом, договора залога, договора репо, обеспечительного платежа, иного соглашения или сделки), с приложением копий указанных лицензий и (или) иных документов</w:t>
      </w:r>
      <w:r w:rsidR="00955796">
        <w:rPr>
          <w:rFonts w:ascii="Times New Roman" w:hAnsi="Times New Roman"/>
          <w:sz w:val="30"/>
          <w:szCs w:val="30"/>
        </w:rPr>
        <w:t xml:space="preserve"> </w:t>
      </w:r>
      <w:r w:rsidRPr="00817025">
        <w:rPr>
          <w:rFonts w:ascii="Times New Roman" w:hAnsi="Times New Roman"/>
          <w:sz w:val="30"/>
          <w:szCs w:val="30"/>
        </w:rPr>
        <w:t>либо заявление в письменной форме о том, что заявитель данными сведениями не располагает;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817025">
        <w:rPr>
          <w:rFonts w:ascii="Times New Roman" w:hAnsi="Times New Roman"/>
          <w:sz w:val="30"/>
          <w:szCs w:val="30"/>
        </w:rPr>
        <w:t xml:space="preserve">23) в случае если заявитель является иностранным инвестором или лицом, право прямо или косвенно распоряжаться более пятью процентами голосов, приходящихся на голосующие акции (доли), составляющие уставный капитал которого (в том числе в случае, если </w:t>
      </w:r>
      <w:r w:rsidRPr="00817025">
        <w:rPr>
          <w:rFonts w:ascii="Times New Roman" w:hAnsi="Times New Roman"/>
          <w:sz w:val="30"/>
          <w:szCs w:val="30"/>
        </w:rPr>
        <w:lastRenderedPageBreak/>
        <w:t>указанное право временно передано иному лицу (иным лицам) на</w:t>
      </w:r>
      <w:r w:rsidR="00007E96">
        <w:rPr>
          <w:rFonts w:ascii="Times New Roman" w:hAnsi="Times New Roman"/>
          <w:sz w:val="30"/>
          <w:szCs w:val="30"/>
        </w:rPr>
        <w:t> </w:t>
      </w:r>
      <w:r w:rsidRPr="00817025">
        <w:rPr>
          <w:rFonts w:ascii="Times New Roman" w:hAnsi="Times New Roman"/>
          <w:sz w:val="30"/>
          <w:szCs w:val="30"/>
        </w:rPr>
        <w:t>основании договора доверительного управления имуществом, договора залога, договора репо, обеспечительного платежа, иного соглашения или сделки) принадлежит иностранному инвестор</w:t>
      </w:r>
      <w:r w:rsidR="00955796">
        <w:rPr>
          <w:rFonts w:ascii="Times New Roman" w:hAnsi="Times New Roman"/>
          <w:sz w:val="30"/>
          <w:szCs w:val="30"/>
        </w:rPr>
        <w:t>у</w:t>
      </w:r>
      <w:r w:rsidR="00C1146A">
        <w:rPr>
          <w:rFonts w:ascii="Times New Roman" w:hAnsi="Times New Roman"/>
          <w:sz w:val="30"/>
          <w:szCs w:val="30"/>
        </w:rPr>
        <w:t>, либо в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>случае если объект экономи</w:t>
      </w:r>
      <w:r w:rsidR="00C1146A">
        <w:rPr>
          <w:rFonts w:ascii="Times New Roman" w:hAnsi="Times New Roman"/>
          <w:sz w:val="30"/>
          <w:szCs w:val="30"/>
        </w:rPr>
        <w:t>ческой концентрации или лица, в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>отношении которых объекту экономической концентрации принадлежит право прямо или косвенно распоряжаться более чем пятью процентами голосов, приходящихся на голосующие акции (доли), составляющие уставный капитал таких лиц (в том числе в случае, если указанное право временно пере</w:t>
      </w:r>
      <w:r w:rsidR="00C1146A">
        <w:rPr>
          <w:rFonts w:ascii="Times New Roman" w:hAnsi="Times New Roman"/>
          <w:sz w:val="30"/>
          <w:szCs w:val="30"/>
        </w:rPr>
        <w:t>дано иному лицу (иным лицам) на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 xml:space="preserve">основании договора доверительного управления имуществом, договора залога, договора репо, обеспечительного платежа, иного соглашения или сделки), осуществляют виды деятельности, предусмотренные </w:t>
      </w:r>
      <w:r w:rsidR="00007E96">
        <w:rPr>
          <w:rFonts w:ascii="Times New Roman" w:hAnsi="Times New Roman"/>
          <w:sz w:val="30"/>
          <w:szCs w:val="30"/>
        </w:rPr>
        <w:t>статьей </w:t>
      </w:r>
      <w:r w:rsidRPr="00817025">
        <w:rPr>
          <w:rFonts w:ascii="Times New Roman" w:hAnsi="Times New Roman"/>
          <w:sz w:val="30"/>
          <w:szCs w:val="30"/>
        </w:rPr>
        <w:t xml:space="preserve">6 Федерального закона </w:t>
      </w:r>
      <w:r w:rsidR="00C1146A">
        <w:rPr>
          <w:rFonts w:ascii="Times New Roman" w:hAnsi="Times New Roman"/>
          <w:sz w:val="30"/>
          <w:szCs w:val="30"/>
        </w:rPr>
        <w:t>от 29 </w:t>
      </w:r>
      <w:r w:rsidR="00C1146A" w:rsidRPr="00817025">
        <w:rPr>
          <w:rFonts w:ascii="Times New Roman" w:hAnsi="Times New Roman"/>
          <w:sz w:val="30"/>
          <w:szCs w:val="30"/>
        </w:rPr>
        <w:t xml:space="preserve">апреля 2008 года № 57-ФЗ </w:t>
      </w:r>
      <w:r w:rsidRPr="00817025">
        <w:rPr>
          <w:rFonts w:ascii="Times New Roman" w:hAnsi="Times New Roman"/>
          <w:sz w:val="30"/>
          <w:szCs w:val="30"/>
        </w:rPr>
        <w:t>"О порядке осущест</w:t>
      </w:r>
      <w:r w:rsidR="00C1146A">
        <w:rPr>
          <w:rFonts w:ascii="Times New Roman" w:hAnsi="Times New Roman"/>
          <w:sz w:val="30"/>
          <w:szCs w:val="30"/>
        </w:rPr>
        <w:t>вления иностранных инвестиций в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>хозяйственные общества, имею</w:t>
      </w:r>
      <w:r w:rsidR="00C1146A">
        <w:rPr>
          <w:rFonts w:ascii="Times New Roman" w:hAnsi="Times New Roman"/>
          <w:sz w:val="30"/>
          <w:szCs w:val="30"/>
        </w:rPr>
        <w:t>щие стратегическое значение для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>обеспечения обороны страны и безопасности государства", также следующие сведения о каждом из выгодоприобретателей, бенефициарных владельцев,</w:t>
      </w:r>
      <w:r w:rsidR="00007E96">
        <w:rPr>
          <w:rFonts w:ascii="Times New Roman" w:hAnsi="Times New Roman"/>
          <w:sz w:val="30"/>
          <w:szCs w:val="30"/>
        </w:rPr>
        <w:t xml:space="preserve"> контролирующих лиц заявителя и </w:t>
      </w:r>
      <w:r w:rsidRPr="00817025">
        <w:rPr>
          <w:rFonts w:ascii="Times New Roman" w:hAnsi="Times New Roman"/>
          <w:sz w:val="30"/>
          <w:szCs w:val="30"/>
        </w:rPr>
        <w:t>основаниях отнесения лиц к выгодоприобретателям, бенефициарны</w:t>
      </w:r>
      <w:r w:rsidR="00955796">
        <w:rPr>
          <w:rFonts w:ascii="Times New Roman" w:hAnsi="Times New Roman"/>
          <w:sz w:val="30"/>
          <w:szCs w:val="30"/>
        </w:rPr>
        <w:t>м</w:t>
      </w:r>
      <w:r w:rsidRPr="00817025">
        <w:rPr>
          <w:rFonts w:ascii="Times New Roman" w:hAnsi="Times New Roman"/>
          <w:sz w:val="30"/>
          <w:szCs w:val="30"/>
        </w:rPr>
        <w:t xml:space="preserve"> владельцам и контролирующим лицам: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817025">
        <w:rPr>
          <w:rFonts w:ascii="Times New Roman" w:hAnsi="Times New Roman"/>
          <w:sz w:val="30"/>
          <w:szCs w:val="30"/>
        </w:rPr>
        <w:t>а) полное и (при наличии) сокращенное наименования, место государственной регистрации, место нахождения и адрес - для юридического лица, фамилию, имя и (при наличии) отчество, место жительства - для физического лица, а также контактный телефон и (при наличии) адрес электронный почты;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1" w:name="dst100021"/>
      <w:bookmarkEnd w:id="1"/>
      <w:r w:rsidRPr="00817025">
        <w:rPr>
          <w:rFonts w:ascii="Times New Roman" w:hAnsi="Times New Roman"/>
          <w:sz w:val="30"/>
          <w:szCs w:val="30"/>
        </w:rPr>
        <w:t xml:space="preserve">б) сведения о гражданстве бенефициарного владельца и контролирующего лица - для физического лица, в том числе сведения </w:t>
      </w:r>
      <w:r w:rsidRPr="00817025">
        <w:rPr>
          <w:rFonts w:ascii="Times New Roman" w:hAnsi="Times New Roman"/>
          <w:sz w:val="30"/>
          <w:szCs w:val="30"/>
        </w:rPr>
        <w:lastRenderedPageBreak/>
        <w:t>о наличии у гражданина Российской Федерац</w:t>
      </w:r>
      <w:r w:rsidR="00007E96">
        <w:rPr>
          <w:rFonts w:ascii="Times New Roman" w:hAnsi="Times New Roman"/>
          <w:sz w:val="30"/>
          <w:szCs w:val="30"/>
        </w:rPr>
        <w:t>ии иного гражданства, а </w:t>
      </w:r>
      <w:r w:rsidRPr="00817025">
        <w:rPr>
          <w:rFonts w:ascii="Times New Roman" w:hAnsi="Times New Roman"/>
          <w:sz w:val="30"/>
          <w:szCs w:val="30"/>
        </w:rPr>
        <w:t>также о том, является ли данный гражданин Российской Федерации налоговым резидентом Россий</w:t>
      </w:r>
      <w:r w:rsidR="00007E96">
        <w:rPr>
          <w:rFonts w:ascii="Times New Roman" w:hAnsi="Times New Roman"/>
          <w:sz w:val="30"/>
          <w:szCs w:val="30"/>
        </w:rPr>
        <w:t>ской Федерации в соответствии с </w:t>
      </w:r>
      <w:r w:rsidRPr="00817025">
        <w:rPr>
          <w:rFonts w:ascii="Times New Roman" w:hAnsi="Times New Roman"/>
          <w:sz w:val="30"/>
          <w:szCs w:val="30"/>
        </w:rPr>
        <w:t>законодательством Российской Федерации о налогах и сборах;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2" w:name="dst100022"/>
      <w:bookmarkEnd w:id="2"/>
      <w:r w:rsidRPr="00817025">
        <w:rPr>
          <w:rFonts w:ascii="Times New Roman" w:hAnsi="Times New Roman"/>
          <w:sz w:val="30"/>
          <w:szCs w:val="30"/>
        </w:rPr>
        <w:t>в) идентификационный номер налогоплательщика или код иностранной организации, не являющейся юридическим лицом;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3" w:name="dst100023"/>
      <w:bookmarkEnd w:id="3"/>
      <w:r w:rsidRPr="00817025">
        <w:rPr>
          <w:rFonts w:ascii="Times New Roman" w:hAnsi="Times New Roman"/>
          <w:sz w:val="30"/>
          <w:szCs w:val="30"/>
        </w:rPr>
        <w:t>г) основные виды деятельности выгодоприобретателя, бенефициарного владельца и контролирующего лица;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4" w:name="dst100024"/>
      <w:bookmarkEnd w:id="4"/>
      <w:r w:rsidRPr="00817025">
        <w:rPr>
          <w:rFonts w:ascii="Times New Roman" w:hAnsi="Times New Roman"/>
          <w:sz w:val="30"/>
          <w:szCs w:val="30"/>
        </w:rPr>
        <w:t>д) реквизиты документов: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5" w:name="dst100025"/>
      <w:bookmarkEnd w:id="5"/>
      <w:r w:rsidRPr="00817025">
        <w:rPr>
          <w:rFonts w:ascii="Times New Roman" w:hAnsi="Times New Roman"/>
          <w:sz w:val="30"/>
          <w:szCs w:val="30"/>
        </w:rPr>
        <w:t>подтверждающих государственную регистрацию выгодоприобретателя и контролирующего лица - юридического лица или выгодоприобретателя, бенефициарного владельца, контролирующего лица - физического лица в качестве индивидуального предпринимателя в соответствии с законодательством соответствующего государства либо подтверждающих факт создания (учреждения) выгодоприобретателя, контролирующего лица - юридического лица, иностранной организации, не являющейся юридическим лицом;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6" w:name="dst100026"/>
      <w:bookmarkEnd w:id="6"/>
      <w:r w:rsidRPr="00817025">
        <w:rPr>
          <w:rFonts w:ascii="Times New Roman" w:hAnsi="Times New Roman"/>
          <w:sz w:val="30"/>
          <w:szCs w:val="30"/>
        </w:rPr>
        <w:t>удостоверяющих личность выгодоприобретателя, бенефициарного владельца и контролирующего лица - физического лица.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7" w:name="dst100027"/>
      <w:bookmarkStart w:id="8" w:name="dst100028"/>
      <w:bookmarkEnd w:id="7"/>
      <w:bookmarkEnd w:id="8"/>
      <w:r w:rsidRPr="00817025">
        <w:rPr>
          <w:rFonts w:ascii="Times New Roman" w:hAnsi="Times New Roman"/>
          <w:sz w:val="30"/>
          <w:szCs w:val="30"/>
        </w:rPr>
        <w:t>е) количество (с указанием процентов) акций (долей), составляющих уставный капитал заявителя, и (или) голосов, приходящихся на акции (доли), соста</w:t>
      </w:r>
      <w:r w:rsidR="00007E96">
        <w:rPr>
          <w:rFonts w:ascii="Times New Roman" w:hAnsi="Times New Roman"/>
          <w:sz w:val="30"/>
          <w:szCs w:val="30"/>
        </w:rPr>
        <w:t>вляющие его уставный капитал, в </w:t>
      </w:r>
      <w:r w:rsidRPr="00817025">
        <w:rPr>
          <w:rFonts w:ascii="Times New Roman" w:hAnsi="Times New Roman"/>
          <w:sz w:val="30"/>
          <w:szCs w:val="30"/>
        </w:rPr>
        <w:t>отношении которых выгодоприобретателем, бенефициарным владельцем и контролирующим лицом осуществляются права владения и (или) пользования, и (или) распоряжения, либо в интересах этих лиц осуществляются такие права;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9" w:name="dst100029"/>
      <w:bookmarkEnd w:id="9"/>
      <w:r w:rsidRPr="00817025">
        <w:rPr>
          <w:rFonts w:ascii="Times New Roman" w:hAnsi="Times New Roman"/>
          <w:sz w:val="30"/>
          <w:szCs w:val="30"/>
        </w:rPr>
        <w:t>ж) указание признаков нахожде</w:t>
      </w:r>
      <w:r w:rsidR="00007E96">
        <w:rPr>
          <w:rFonts w:ascii="Times New Roman" w:hAnsi="Times New Roman"/>
          <w:sz w:val="30"/>
          <w:szCs w:val="30"/>
        </w:rPr>
        <w:t>ния заявителя под контролем его </w:t>
      </w:r>
      <w:r w:rsidRPr="00817025">
        <w:rPr>
          <w:rFonts w:ascii="Times New Roman" w:hAnsi="Times New Roman"/>
          <w:sz w:val="30"/>
          <w:szCs w:val="30"/>
        </w:rPr>
        <w:t>контролирующего лица в соответствии со </w:t>
      </w:r>
      <w:r w:rsidRPr="00007E96">
        <w:rPr>
          <w:rFonts w:ascii="Times New Roman" w:hAnsi="Times New Roman"/>
          <w:sz w:val="30"/>
          <w:szCs w:val="30"/>
        </w:rPr>
        <w:t>статьей 5</w:t>
      </w:r>
      <w:r w:rsidR="00007E96">
        <w:rPr>
          <w:rFonts w:ascii="Times New Roman" w:hAnsi="Times New Roman"/>
          <w:sz w:val="30"/>
          <w:szCs w:val="30"/>
        </w:rPr>
        <w:t xml:space="preserve"> </w:t>
      </w:r>
      <w:r w:rsidRPr="00817025">
        <w:rPr>
          <w:rFonts w:ascii="Times New Roman" w:hAnsi="Times New Roman"/>
          <w:sz w:val="30"/>
          <w:szCs w:val="30"/>
        </w:rPr>
        <w:t xml:space="preserve">Федерального </w:t>
      </w:r>
      <w:r w:rsidRPr="00817025">
        <w:rPr>
          <w:rFonts w:ascii="Times New Roman" w:hAnsi="Times New Roman"/>
          <w:sz w:val="30"/>
          <w:szCs w:val="30"/>
        </w:rPr>
        <w:lastRenderedPageBreak/>
        <w:t xml:space="preserve">закона </w:t>
      </w:r>
      <w:r w:rsidR="00C1146A">
        <w:rPr>
          <w:rFonts w:ascii="Times New Roman" w:hAnsi="Times New Roman"/>
          <w:sz w:val="30"/>
          <w:szCs w:val="30"/>
        </w:rPr>
        <w:t>от 29 </w:t>
      </w:r>
      <w:r w:rsidR="00C1146A" w:rsidRPr="00817025">
        <w:rPr>
          <w:rFonts w:ascii="Times New Roman" w:hAnsi="Times New Roman"/>
          <w:sz w:val="30"/>
          <w:szCs w:val="30"/>
        </w:rPr>
        <w:t xml:space="preserve">апреля 2008 года № 57-ФЗ </w:t>
      </w:r>
      <w:r w:rsidRPr="00817025">
        <w:rPr>
          <w:rFonts w:ascii="Times New Roman" w:hAnsi="Times New Roman"/>
          <w:sz w:val="30"/>
          <w:szCs w:val="30"/>
        </w:rPr>
        <w:t>"О порядке осущест</w:t>
      </w:r>
      <w:r w:rsidR="00007E96">
        <w:rPr>
          <w:rFonts w:ascii="Times New Roman" w:hAnsi="Times New Roman"/>
          <w:sz w:val="30"/>
          <w:szCs w:val="30"/>
        </w:rPr>
        <w:t>вления иностранных инвестиций в </w:t>
      </w:r>
      <w:r w:rsidRPr="00817025">
        <w:rPr>
          <w:rFonts w:ascii="Times New Roman" w:hAnsi="Times New Roman"/>
          <w:sz w:val="30"/>
          <w:szCs w:val="30"/>
        </w:rPr>
        <w:t>хозяйственные общества, имеющие стратегическое значение для обеспечения обороны страны и безопасности государства";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10" w:name="dst100030"/>
      <w:bookmarkEnd w:id="10"/>
      <w:r w:rsidRPr="00817025">
        <w:rPr>
          <w:rFonts w:ascii="Times New Roman" w:hAnsi="Times New Roman"/>
          <w:sz w:val="30"/>
          <w:szCs w:val="30"/>
        </w:rPr>
        <w:t>з) реквизиты и срок действия соответствующих документов, подтверждающих то, что лицо является выгодоприобретателем, бенефициарным владельцем и контролирующим лицом заявителя (в том числе подтверждающих его участие в юридическом лице, являющемся акционером (участником) заявителя, заключение с ним договора простого товарищества, договора поручения, договора комиссии, договора доверительного управления имуществом либо подтверждающих иные основания).</w:t>
      </w:r>
    </w:p>
    <w:p w:rsidR="00817025" w:rsidRPr="00817025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bookmarkStart w:id="11" w:name="dst100031"/>
      <w:bookmarkEnd w:id="11"/>
      <w:r w:rsidRPr="00817025">
        <w:rPr>
          <w:rFonts w:ascii="Times New Roman" w:hAnsi="Times New Roman"/>
          <w:sz w:val="30"/>
          <w:szCs w:val="30"/>
        </w:rPr>
        <w:t>Сведения о выгодоприобретателях заявителя, являющегося публичной компанией в понимании </w:t>
      </w:r>
      <w:r w:rsidR="00007E96">
        <w:rPr>
          <w:rFonts w:ascii="Times New Roman" w:hAnsi="Times New Roman"/>
          <w:sz w:val="30"/>
          <w:szCs w:val="30"/>
        </w:rPr>
        <w:t>статьи </w:t>
      </w:r>
      <w:r w:rsidRPr="00007E96">
        <w:rPr>
          <w:rFonts w:ascii="Times New Roman" w:hAnsi="Times New Roman"/>
          <w:sz w:val="30"/>
          <w:szCs w:val="30"/>
        </w:rPr>
        <w:t>11</w:t>
      </w:r>
      <w:r w:rsidR="00007E96">
        <w:rPr>
          <w:rFonts w:ascii="Times New Roman" w:hAnsi="Times New Roman"/>
          <w:sz w:val="30"/>
          <w:szCs w:val="30"/>
        </w:rPr>
        <w:t xml:space="preserve"> </w:t>
      </w:r>
      <w:r w:rsidRPr="00817025">
        <w:rPr>
          <w:rFonts w:ascii="Times New Roman" w:hAnsi="Times New Roman"/>
          <w:sz w:val="30"/>
          <w:szCs w:val="30"/>
        </w:rPr>
        <w:t>Налогового кодекса Российской Федерации, или фондом - в понимании </w:t>
      </w:r>
      <w:r w:rsidR="00007E96">
        <w:rPr>
          <w:rFonts w:ascii="Times New Roman" w:hAnsi="Times New Roman"/>
          <w:sz w:val="30"/>
          <w:szCs w:val="30"/>
        </w:rPr>
        <w:t>части 1 статьи </w:t>
      </w:r>
      <w:r w:rsidRPr="00007E96">
        <w:rPr>
          <w:rFonts w:ascii="Times New Roman" w:hAnsi="Times New Roman"/>
          <w:sz w:val="30"/>
          <w:szCs w:val="30"/>
        </w:rPr>
        <w:t>123.17</w:t>
      </w:r>
      <w:r w:rsidR="00007E96">
        <w:rPr>
          <w:rFonts w:ascii="Times New Roman" w:hAnsi="Times New Roman"/>
          <w:sz w:val="30"/>
          <w:szCs w:val="30"/>
        </w:rPr>
        <w:t> </w:t>
      </w:r>
      <w:r w:rsidRPr="00817025">
        <w:rPr>
          <w:rFonts w:ascii="Times New Roman" w:hAnsi="Times New Roman"/>
          <w:sz w:val="30"/>
          <w:szCs w:val="30"/>
        </w:rPr>
        <w:t>Гражданского кодекса Российской Федерации</w:t>
      </w:r>
      <w:r w:rsidR="00007E96">
        <w:rPr>
          <w:rFonts w:ascii="Times New Roman" w:hAnsi="Times New Roman"/>
          <w:sz w:val="30"/>
          <w:szCs w:val="30"/>
        </w:rPr>
        <w:t>, или </w:t>
      </w:r>
      <w:r w:rsidRPr="00817025">
        <w:rPr>
          <w:rFonts w:ascii="Times New Roman" w:hAnsi="Times New Roman"/>
          <w:sz w:val="30"/>
          <w:szCs w:val="30"/>
        </w:rPr>
        <w:t>инвестиционным фондом  -</w:t>
      </w:r>
      <w:r w:rsidR="00955796">
        <w:rPr>
          <w:rFonts w:ascii="Times New Roman" w:hAnsi="Times New Roman"/>
          <w:sz w:val="30"/>
          <w:szCs w:val="30"/>
        </w:rPr>
        <w:t xml:space="preserve"> </w:t>
      </w:r>
      <w:r w:rsidRPr="00817025">
        <w:rPr>
          <w:rFonts w:ascii="Times New Roman" w:hAnsi="Times New Roman"/>
          <w:sz w:val="30"/>
          <w:szCs w:val="30"/>
        </w:rPr>
        <w:t>в понимании </w:t>
      </w:r>
      <w:r w:rsidRPr="00007E96">
        <w:rPr>
          <w:rFonts w:ascii="Times New Roman" w:hAnsi="Times New Roman"/>
          <w:sz w:val="30"/>
          <w:szCs w:val="30"/>
        </w:rPr>
        <w:t>статьи 1</w:t>
      </w:r>
      <w:r w:rsidRPr="00817025">
        <w:rPr>
          <w:rFonts w:ascii="Times New Roman" w:hAnsi="Times New Roman"/>
          <w:sz w:val="30"/>
          <w:szCs w:val="30"/>
        </w:rPr>
        <w:t xml:space="preserve"> Федерального закона </w:t>
      </w:r>
      <w:r w:rsidR="00E55C88">
        <w:rPr>
          <w:rFonts w:ascii="Times New Roman" w:hAnsi="Times New Roman"/>
          <w:sz w:val="30"/>
          <w:szCs w:val="30"/>
        </w:rPr>
        <w:t xml:space="preserve">от 29 ноября 2001 года № 156-ФЗ </w:t>
      </w:r>
      <w:r w:rsidRPr="00817025">
        <w:rPr>
          <w:rFonts w:ascii="Times New Roman" w:hAnsi="Times New Roman"/>
          <w:sz w:val="30"/>
          <w:szCs w:val="30"/>
        </w:rPr>
        <w:t>"Об инвестиционных фондах", могут быть представлены в виде документа, содержащего указание на страницу соответствующего официального сайта в информационно-телекоммуникационной сети "Интернет" (или иного сайта в информационно-телекоммуникационной сети "Интернет"), на которой размещены такие сведения.</w:t>
      </w:r>
    </w:p>
    <w:p w:rsidR="007679E7" w:rsidRDefault="00817025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817025">
        <w:rPr>
          <w:rFonts w:ascii="Times New Roman" w:hAnsi="Times New Roman"/>
          <w:sz w:val="30"/>
          <w:szCs w:val="30"/>
        </w:rPr>
        <w:t>В настоящем пункте понятия "контроль", "контролирующее лицо", "иностранный инвестор" используются в тех же значениях</w:t>
      </w:r>
      <w:r w:rsidR="00007E96">
        <w:rPr>
          <w:rFonts w:ascii="Times New Roman" w:hAnsi="Times New Roman"/>
          <w:sz w:val="30"/>
          <w:szCs w:val="30"/>
        </w:rPr>
        <w:t>, что и в </w:t>
      </w:r>
      <w:r w:rsidRPr="00817025">
        <w:rPr>
          <w:rFonts w:ascii="Times New Roman" w:hAnsi="Times New Roman"/>
          <w:sz w:val="30"/>
          <w:szCs w:val="30"/>
        </w:rPr>
        <w:t xml:space="preserve">статьях 3 и 5 Федерального закона </w:t>
      </w:r>
      <w:r w:rsidR="00C1146A">
        <w:rPr>
          <w:rFonts w:ascii="Times New Roman" w:hAnsi="Times New Roman"/>
          <w:sz w:val="30"/>
          <w:szCs w:val="30"/>
        </w:rPr>
        <w:t>от 29 </w:t>
      </w:r>
      <w:r w:rsidR="00C1146A" w:rsidRPr="00817025">
        <w:rPr>
          <w:rFonts w:ascii="Times New Roman" w:hAnsi="Times New Roman"/>
          <w:sz w:val="30"/>
          <w:szCs w:val="30"/>
        </w:rPr>
        <w:t xml:space="preserve">апреля 2008 года № 57-ФЗ </w:t>
      </w:r>
      <w:r w:rsidR="00E55C88">
        <w:rPr>
          <w:rFonts w:ascii="Times New Roman" w:hAnsi="Times New Roman"/>
          <w:sz w:val="30"/>
          <w:szCs w:val="30"/>
        </w:rPr>
        <w:t>от 29 </w:t>
      </w:r>
      <w:r w:rsidR="00E55C88" w:rsidRPr="00817025">
        <w:rPr>
          <w:rFonts w:ascii="Times New Roman" w:hAnsi="Times New Roman"/>
          <w:sz w:val="30"/>
          <w:szCs w:val="30"/>
        </w:rPr>
        <w:t xml:space="preserve">апреля 2008 года № 57-ФЗ </w:t>
      </w:r>
      <w:r w:rsidRPr="00817025">
        <w:rPr>
          <w:rFonts w:ascii="Times New Roman" w:hAnsi="Times New Roman"/>
          <w:sz w:val="30"/>
          <w:szCs w:val="30"/>
        </w:rPr>
        <w:t>"О порядке осущест</w:t>
      </w:r>
      <w:r w:rsidR="00C1146A">
        <w:rPr>
          <w:rFonts w:ascii="Times New Roman" w:hAnsi="Times New Roman"/>
          <w:sz w:val="30"/>
          <w:szCs w:val="30"/>
        </w:rPr>
        <w:t>вления иностранных инвестиций в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>хозяйственные общества, имею</w:t>
      </w:r>
      <w:r w:rsidR="00C1146A">
        <w:rPr>
          <w:rFonts w:ascii="Times New Roman" w:hAnsi="Times New Roman"/>
          <w:sz w:val="30"/>
          <w:szCs w:val="30"/>
        </w:rPr>
        <w:t xml:space="preserve">щие </w:t>
      </w:r>
      <w:r w:rsidR="00C1146A">
        <w:rPr>
          <w:rFonts w:ascii="Times New Roman" w:hAnsi="Times New Roman"/>
          <w:sz w:val="30"/>
          <w:szCs w:val="30"/>
        </w:rPr>
        <w:lastRenderedPageBreak/>
        <w:t>стратегическое значение для</w:t>
      </w:r>
      <w:r w:rsidR="00C1146A">
        <w:rPr>
          <w:rFonts w:ascii="Times New Roman" w:hAnsi="Times New Roman"/>
          <w:sz w:val="30"/>
          <w:szCs w:val="30"/>
          <w:lang w:val="en-US"/>
        </w:rPr>
        <w:t> </w:t>
      </w:r>
      <w:r w:rsidRPr="00817025">
        <w:rPr>
          <w:rFonts w:ascii="Times New Roman" w:hAnsi="Times New Roman"/>
          <w:sz w:val="30"/>
          <w:szCs w:val="30"/>
        </w:rPr>
        <w:t>обеспечения обороны страны и безопасности государства"</w:t>
      </w:r>
      <w:r w:rsidR="00806512">
        <w:rPr>
          <w:rFonts w:ascii="Times New Roman" w:hAnsi="Times New Roman"/>
          <w:sz w:val="30"/>
          <w:szCs w:val="30"/>
        </w:rPr>
        <w:t xml:space="preserve"> соответст</w:t>
      </w:r>
      <w:r w:rsidRPr="00817025">
        <w:rPr>
          <w:rFonts w:ascii="Times New Roman" w:hAnsi="Times New Roman"/>
          <w:sz w:val="30"/>
          <w:szCs w:val="30"/>
        </w:rPr>
        <w:t>венно. Понятия "выгодоприобретатель" и "бенефициарный владелец" используются в</w:t>
      </w:r>
      <w:r w:rsidR="00007E96">
        <w:rPr>
          <w:rFonts w:ascii="Times New Roman" w:hAnsi="Times New Roman"/>
          <w:sz w:val="30"/>
          <w:szCs w:val="30"/>
        </w:rPr>
        <w:t> </w:t>
      </w:r>
      <w:r w:rsidRPr="00817025">
        <w:rPr>
          <w:rFonts w:ascii="Times New Roman" w:hAnsi="Times New Roman"/>
          <w:sz w:val="30"/>
          <w:szCs w:val="30"/>
        </w:rPr>
        <w:t>настоящем пункте в значениях, указанных в статье 3</w:t>
      </w:r>
      <w:r>
        <w:rPr>
          <w:rFonts w:ascii="Times New Roman" w:hAnsi="Times New Roman"/>
          <w:sz w:val="30"/>
          <w:szCs w:val="30"/>
        </w:rPr>
        <w:t xml:space="preserve"> </w:t>
      </w:r>
      <w:r w:rsidRPr="00817025">
        <w:rPr>
          <w:rFonts w:ascii="Times New Roman" w:hAnsi="Times New Roman"/>
          <w:sz w:val="30"/>
          <w:szCs w:val="30"/>
        </w:rPr>
        <w:t>Федерального закона от 7 августа 2001 года № 115-ФЗ "О противодействии легализации (отмыванию) доходов, полученных преступным путе</w:t>
      </w:r>
      <w:r w:rsidR="00007E96">
        <w:rPr>
          <w:rFonts w:ascii="Times New Roman" w:hAnsi="Times New Roman"/>
          <w:sz w:val="30"/>
          <w:szCs w:val="30"/>
        </w:rPr>
        <w:t>м, и </w:t>
      </w:r>
      <w:r w:rsidRPr="00817025">
        <w:rPr>
          <w:rFonts w:ascii="Times New Roman" w:hAnsi="Times New Roman"/>
          <w:sz w:val="30"/>
          <w:szCs w:val="30"/>
        </w:rPr>
        <w:t>финансированию терроризма"."</w:t>
      </w:r>
      <w:r>
        <w:rPr>
          <w:rFonts w:ascii="Times New Roman" w:hAnsi="Times New Roman"/>
          <w:sz w:val="30"/>
          <w:szCs w:val="30"/>
        </w:rPr>
        <w:t>;</w:t>
      </w:r>
    </w:p>
    <w:p w:rsidR="00817025" w:rsidRDefault="00223BAE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2) в </w:t>
      </w:r>
      <w:r w:rsidR="008843CD">
        <w:rPr>
          <w:rStyle w:val="FontStyle13"/>
          <w:sz w:val="30"/>
          <w:szCs w:val="30"/>
        </w:rPr>
        <w:t>части 2 статьи</w:t>
      </w:r>
      <w:r>
        <w:rPr>
          <w:rStyle w:val="FontStyle13"/>
          <w:sz w:val="30"/>
          <w:szCs w:val="30"/>
        </w:rPr>
        <w:t xml:space="preserve"> 33:</w:t>
      </w:r>
    </w:p>
    <w:p w:rsidR="00223BAE" w:rsidRDefault="005E204D" w:rsidP="00817025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в пункте 3</w:t>
      </w:r>
      <w:r w:rsidRPr="005E204D">
        <w:rPr>
          <w:rStyle w:val="FontStyle13"/>
          <w:sz w:val="30"/>
          <w:szCs w:val="30"/>
          <w:vertAlign w:val="superscript"/>
        </w:rPr>
        <w:t>1</w:t>
      </w:r>
      <w:r>
        <w:rPr>
          <w:rStyle w:val="FontStyle13"/>
          <w:sz w:val="30"/>
          <w:szCs w:val="30"/>
        </w:rPr>
        <w:t xml:space="preserve"> слова </w:t>
      </w:r>
      <w:r w:rsidRPr="005E204D">
        <w:rPr>
          <w:rFonts w:ascii="Times New Roman" w:hAnsi="Times New Roman"/>
          <w:sz w:val="30"/>
          <w:szCs w:val="30"/>
        </w:rPr>
        <w:t>"(далее - Федеральный закон "О порядке осущест</w:t>
      </w:r>
      <w:r w:rsidR="00410B3D">
        <w:rPr>
          <w:rFonts w:ascii="Times New Roman" w:hAnsi="Times New Roman"/>
          <w:sz w:val="30"/>
          <w:szCs w:val="30"/>
        </w:rPr>
        <w:t>вления иностранных инвестиций в </w:t>
      </w:r>
      <w:r w:rsidRPr="005E204D">
        <w:rPr>
          <w:rFonts w:ascii="Times New Roman" w:hAnsi="Times New Roman"/>
          <w:sz w:val="30"/>
          <w:szCs w:val="30"/>
        </w:rPr>
        <w:t>хозяйственные общества, имею</w:t>
      </w:r>
      <w:r>
        <w:rPr>
          <w:rFonts w:ascii="Times New Roman" w:hAnsi="Times New Roman"/>
          <w:sz w:val="30"/>
          <w:szCs w:val="30"/>
        </w:rPr>
        <w:t>щие стратегическое значение для </w:t>
      </w:r>
      <w:r w:rsidR="00E55C88">
        <w:rPr>
          <w:rFonts w:ascii="Times New Roman" w:hAnsi="Times New Roman"/>
          <w:sz w:val="30"/>
          <w:szCs w:val="30"/>
        </w:rPr>
        <w:t>обеспечения обороны страны и </w:t>
      </w:r>
      <w:r w:rsidRPr="005E204D">
        <w:rPr>
          <w:rFonts w:ascii="Times New Roman" w:hAnsi="Times New Roman"/>
          <w:sz w:val="30"/>
          <w:szCs w:val="30"/>
        </w:rPr>
        <w:t>безопасности государства")"</w:t>
      </w:r>
      <w:r>
        <w:rPr>
          <w:rFonts w:ascii="Times New Roman" w:hAnsi="Times New Roman"/>
          <w:sz w:val="30"/>
          <w:szCs w:val="30"/>
        </w:rPr>
        <w:t xml:space="preserve"> </w:t>
      </w:r>
      <w:r w:rsidR="00E55C88">
        <w:rPr>
          <w:rFonts w:ascii="Times New Roman" w:hAnsi="Times New Roman"/>
          <w:sz w:val="30"/>
          <w:szCs w:val="30"/>
        </w:rPr>
        <w:t>исключить</w:t>
      </w:r>
      <w:r>
        <w:rPr>
          <w:rFonts w:ascii="Times New Roman" w:hAnsi="Times New Roman"/>
          <w:sz w:val="30"/>
          <w:szCs w:val="30"/>
        </w:rPr>
        <w:t>;</w:t>
      </w:r>
    </w:p>
    <w:p w:rsidR="007679E7" w:rsidRDefault="00EB6609" w:rsidP="00651C4F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дополнить пунктами 3</w:t>
      </w:r>
      <w:r w:rsidRPr="00EB6609">
        <w:rPr>
          <w:rStyle w:val="FontStyle13"/>
          <w:sz w:val="30"/>
          <w:szCs w:val="30"/>
          <w:vertAlign w:val="superscript"/>
        </w:rPr>
        <w:t>2</w:t>
      </w:r>
      <w:r w:rsidR="00B8676E">
        <w:rPr>
          <w:rStyle w:val="FontStyle13"/>
          <w:sz w:val="30"/>
          <w:szCs w:val="30"/>
          <w:vertAlign w:val="superscript"/>
        </w:rPr>
        <w:t xml:space="preserve"> </w:t>
      </w:r>
      <w:r w:rsidR="00B8676E">
        <w:rPr>
          <w:rStyle w:val="FontStyle13"/>
          <w:sz w:val="30"/>
          <w:szCs w:val="30"/>
        </w:rPr>
        <w:t>-</w:t>
      </w:r>
      <w:r>
        <w:rPr>
          <w:rStyle w:val="FontStyle13"/>
          <w:sz w:val="30"/>
          <w:szCs w:val="30"/>
        </w:rPr>
        <w:t xml:space="preserve"> 3</w:t>
      </w:r>
      <w:r w:rsidRPr="00EB6609">
        <w:rPr>
          <w:rStyle w:val="FontStyle13"/>
          <w:sz w:val="30"/>
          <w:szCs w:val="30"/>
          <w:vertAlign w:val="superscript"/>
        </w:rPr>
        <w:t>4</w:t>
      </w:r>
      <w:r>
        <w:rPr>
          <w:rStyle w:val="FontStyle13"/>
          <w:sz w:val="30"/>
          <w:szCs w:val="30"/>
        </w:rPr>
        <w:t xml:space="preserve"> следующего содержания:</w:t>
      </w:r>
    </w:p>
    <w:p w:rsidR="008843CD" w:rsidRPr="008843CD" w:rsidRDefault="00EB6609" w:rsidP="008843CD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5E204D">
        <w:rPr>
          <w:rFonts w:ascii="Times New Roman" w:hAnsi="Times New Roman"/>
          <w:sz w:val="30"/>
          <w:szCs w:val="30"/>
        </w:rPr>
        <w:t>"</w:t>
      </w:r>
      <w:r w:rsidR="008843CD" w:rsidRPr="008843CD">
        <w:rPr>
          <w:rFonts w:ascii="Times New Roman" w:hAnsi="Times New Roman"/>
          <w:sz w:val="30"/>
          <w:szCs w:val="30"/>
        </w:rPr>
        <w:t>3</w:t>
      </w:r>
      <w:r w:rsidR="008843CD" w:rsidRPr="008843CD">
        <w:rPr>
          <w:rFonts w:ascii="Times New Roman" w:hAnsi="Times New Roman"/>
          <w:sz w:val="30"/>
          <w:szCs w:val="30"/>
          <w:vertAlign w:val="superscript"/>
        </w:rPr>
        <w:t>2</w:t>
      </w:r>
      <w:r w:rsidR="008843CD" w:rsidRPr="008843CD">
        <w:rPr>
          <w:rFonts w:ascii="Times New Roman" w:hAnsi="Times New Roman"/>
          <w:sz w:val="30"/>
          <w:szCs w:val="30"/>
        </w:rPr>
        <w:t>) о продлении срока рассмотрения ходатайства в случае, если сделка, заявленная в ходатайстве, подлежит предварительному согласованию в соответствии с пунктом 3 статьи 6 Федерального закона от 9 июля 1999 года</w:t>
      </w:r>
      <w:r w:rsidR="00E55C88">
        <w:rPr>
          <w:rFonts w:ascii="Times New Roman" w:hAnsi="Times New Roman"/>
          <w:sz w:val="30"/>
          <w:szCs w:val="30"/>
        </w:rPr>
        <w:t xml:space="preserve"> № 160-ФЗ "Об иностранных инвестициях в </w:t>
      </w:r>
      <w:r w:rsidR="008843CD" w:rsidRPr="008843CD">
        <w:rPr>
          <w:rFonts w:ascii="Times New Roman" w:hAnsi="Times New Roman"/>
          <w:sz w:val="30"/>
          <w:szCs w:val="30"/>
        </w:rPr>
        <w:t>Российской Федерации" до дня принятия решения в отношении такой сделки в соответствии с указанным Федеральным законом;</w:t>
      </w:r>
    </w:p>
    <w:p w:rsidR="008843CD" w:rsidRPr="008843CD" w:rsidRDefault="008843CD" w:rsidP="008843CD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8843CD">
        <w:rPr>
          <w:rFonts w:ascii="Times New Roman" w:hAnsi="Times New Roman"/>
          <w:sz w:val="30"/>
          <w:szCs w:val="30"/>
        </w:rPr>
        <w:t>3</w:t>
      </w:r>
      <w:r w:rsidRPr="008843CD">
        <w:rPr>
          <w:rFonts w:ascii="Times New Roman" w:hAnsi="Times New Roman"/>
          <w:sz w:val="30"/>
          <w:szCs w:val="30"/>
          <w:vertAlign w:val="superscript"/>
        </w:rPr>
        <w:t>3</w:t>
      </w:r>
      <w:r w:rsidRPr="008843CD">
        <w:rPr>
          <w:rFonts w:ascii="Times New Roman" w:hAnsi="Times New Roman"/>
          <w:sz w:val="30"/>
          <w:szCs w:val="30"/>
        </w:rPr>
        <w:t xml:space="preserve">) о продлении срока рассмотрения ходатайства в случае, если заявителю в соответствии с пунктом 4 статьи 6 Федерального закона </w:t>
      </w:r>
      <w:r w:rsidR="00FD07D7">
        <w:rPr>
          <w:rFonts w:ascii="Times New Roman" w:hAnsi="Times New Roman"/>
          <w:sz w:val="30"/>
          <w:szCs w:val="30"/>
        </w:rPr>
        <w:t>от </w:t>
      </w:r>
      <w:r w:rsidR="00FD07D7" w:rsidRPr="008843CD">
        <w:rPr>
          <w:rFonts w:ascii="Times New Roman" w:hAnsi="Times New Roman"/>
          <w:sz w:val="30"/>
          <w:szCs w:val="30"/>
        </w:rPr>
        <w:t>9 июля 1999 года</w:t>
      </w:r>
      <w:r w:rsidR="00FD07D7">
        <w:rPr>
          <w:rFonts w:ascii="Times New Roman" w:hAnsi="Times New Roman"/>
          <w:sz w:val="30"/>
          <w:szCs w:val="30"/>
        </w:rPr>
        <w:t xml:space="preserve"> № 160-ФЗ "Об иностранных инвестициях в </w:t>
      </w:r>
      <w:r w:rsidRPr="008843CD">
        <w:rPr>
          <w:rFonts w:ascii="Times New Roman" w:hAnsi="Times New Roman"/>
          <w:sz w:val="30"/>
          <w:szCs w:val="30"/>
        </w:rPr>
        <w:t>Российской Федерации" направлено уведомление о необходимости приостановления совершения с</w:t>
      </w:r>
      <w:r w:rsidR="00FD07D7">
        <w:rPr>
          <w:rFonts w:ascii="Times New Roman" w:hAnsi="Times New Roman"/>
          <w:sz w:val="30"/>
          <w:szCs w:val="30"/>
        </w:rPr>
        <w:t>делки до получения информации о </w:t>
      </w:r>
      <w:r w:rsidRPr="008843CD">
        <w:rPr>
          <w:rFonts w:ascii="Times New Roman" w:hAnsi="Times New Roman"/>
          <w:sz w:val="30"/>
          <w:szCs w:val="30"/>
        </w:rPr>
        <w:t>принятии в соответствии с подпунктом 1 пункта 5 статьи 6 указанного</w:t>
      </w:r>
      <w:r w:rsidR="00E55C88">
        <w:rPr>
          <w:rFonts w:ascii="Times New Roman" w:hAnsi="Times New Roman"/>
          <w:sz w:val="30"/>
          <w:szCs w:val="30"/>
        </w:rPr>
        <w:t xml:space="preserve"> Федерального закона решения об </w:t>
      </w:r>
      <w:r w:rsidRPr="008843CD">
        <w:rPr>
          <w:rFonts w:ascii="Times New Roman" w:hAnsi="Times New Roman"/>
          <w:sz w:val="30"/>
          <w:szCs w:val="30"/>
        </w:rPr>
        <w:t xml:space="preserve">отсутствии необходимости информирования председателя Правительственной комиссии по контролю за осуществлением иностранных инвестиций в Российской </w:t>
      </w:r>
      <w:r w:rsidRPr="008843CD">
        <w:rPr>
          <w:rFonts w:ascii="Times New Roman" w:hAnsi="Times New Roman"/>
          <w:sz w:val="30"/>
          <w:szCs w:val="30"/>
        </w:rPr>
        <w:lastRenderedPageBreak/>
        <w:t>Федерации (далее – Правительственная комиссия) о сделке, заявленной в ходатайстве, либо о 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сделки;</w:t>
      </w:r>
    </w:p>
    <w:p w:rsidR="008843CD" w:rsidRDefault="008843CD" w:rsidP="008843CD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8843CD">
        <w:rPr>
          <w:rFonts w:ascii="Times New Roman" w:hAnsi="Times New Roman"/>
          <w:sz w:val="30"/>
          <w:szCs w:val="30"/>
        </w:rPr>
        <w:t>3</w:t>
      </w:r>
      <w:r w:rsidRPr="008843CD">
        <w:rPr>
          <w:rFonts w:ascii="Times New Roman" w:hAnsi="Times New Roman"/>
          <w:sz w:val="30"/>
          <w:szCs w:val="30"/>
          <w:vertAlign w:val="superscript"/>
        </w:rPr>
        <w:t>4</w:t>
      </w:r>
      <w:r w:rsidRPr="008843CD">
        <w:rPr>
          <w:rFonts w:ascii="Times New Roman" w:hAnsi="Times New Roman"/>
          <w:sz w:val="30"/>
          <w:szCs w:val="30"/>
        </w:rPr>
        <w:t>) о продлении срока рассмотрения ходатайства в случае, если сделка, заявленная в ходатайстве, по решению председателя Правительственной комиссии, прин</w:t>
      </w:r>
      <w:r w:rsidR="00AD5F33">
        <w:rPr>
          <w:rFonts w:ascii="Times New Roman" w:hAnsi="Times New Roman"/>
          <w:sz w:val="30"/>
          <w:szCs w:val="30"/>
        </w:rPr>
        <w:t>ятому в соответствии со статьей </w:t>
      </w:r>
      <w:r w:rsidRPr="008843CD">
        <w:rPr>
          <w:rFonts w:ascii="Times New Roman" w:hAnsi="Times New Roman"/>
          <w:sz w:val="30"/>
          <w:szCs w:val="30"/>
        </w:rPr>
        <w:t>6 Федерального закона</w:t>
      </w:r>
      <w:r w:rsidR="00AD5F33" w:rsidRPr="00AD5F33">
        <w:rPr>
          <w:rFonts w:ascii="Times New Roman" w:hAnsi="Times New Roman"/>
          <w:sz w:val="30"/>
          <w:szCs w:val="30"/>
        </w:rPr>
        <w:t xml:space="preserve"> </w:t>
      </w:r>
      <w:r w:rsidR="00AD5F33">
        <w:rPr>
          <w:rFonts w:ascii="Times New Roman" w:hAnsi="Times New Roman"/>
          <w:sz w:val="30"/>
          <w:szCs w:val="30"/>
        </w:rPr>
        <w:t>от </w:t>
      </w:r>
      <w:r w:rsidR="00AD5F33" w:rsidRPr="008843CD">
        <w:rPr>
          <w:rFonts w:ascii="Times New Roman" w:hAnsi="Times New Roman"/>
          <w:sz w:val="30"/>
          <w:szCs w:val="30"/>
        </w:rPr>
        <w:t>9 июля 1999 года</w:t>
      </w:r>
      <w:r w:rsidR="00AD5F33">
        <w:rPr>
          <w:rFonts w:ascii="Times New Roman" w:hAnsi="Times New Roman"/>
          <w:sz w:val="30"/>
          <w:szCs w:val="30"/>
        </w:rPr>
        <w:t xml:space="preserve"> № 160-ФЗ</w:t>
      </w:r>
      <w:r w:rsidRPr="008843CD">
        <w:rPr>
          <w:rFonts w:ascii="Times New Roman" w:hAnsi="Times New Roman"/>
          <w:sz w:val="30"/>
          <w:szCs w:val="30"/>
        </w:rPr>
        <w:t xml:space="preserve"> "Об иностранных инвестициях в Российской Федерации", подлежит предварительному согласованию Правительственной комиссией в порядке, предусмотренном Федеральным законом </w:t>
      </w:r>
      <w:r w:rsidR="00AD5F33">
        <w:rPr>
          <w:rFonts w:ascii="Times New Roman" w:hAnsi="Times New Roman"/>
          <w:sz w:val="30"/>
          <w:szCs w:val="30"/>
        </w:rPr>
        <w:t>от 29 </w:t>
      </w:r>
      <w:r w:rsidR="00AD5F33" w:rsidRPr="00817025">
        <w:rPr>
          <w:rFonts w:ascii="Times New Roman" w:hAnsi="Times New Roman"/>
          <w:sz w:val="30"/>
          <w:szCs w:val="30"/>
        </w:rPr>
        <w:t>апреля 2008 года № 57-ФЗ</w:t>
      </w:r>
      <w:r w:rsidR="00AD5F33" w:rsidRPr="008843CD">
        <w:rPr>
          <w:rFonts w:ascii="Times New Roman" w:hAnsi="Times New Roman"/>
          <w:sz w:val="30"/>
          <w:szCs w:val="30"/>
        </w:rPr>
        <w:t xml:space="preserve"> </w:t>
      </w:r>
      <w:r w:rsidRPr="008843CD">
        <w:rPr>
          <w:rFonts w:ascii="Times New Roman" w:hAnsi="Times New Roman"/>
          <w:sz w:val="30"/>
          <w:szCs w:val="30"/>
        </w:rPr>
        <w:t>"О порядке осуществления иностранных инвестиций в хозяйственные общества, имеющие стратегическое значение д</w:t>
      </w:r>
      <w:r w:rsidR="00AD5F33">
        <w:rPr>
          <w:rFonts w:ascii="Times New Roman" w:hAnsi="Times New Roman"/>
          <w:sz w:val="30"/>
          <w:szCs w:val="30"/>
        </w:rPr>
        <w:t>ля обеспечения обороны страны и </w:t>
      </w:r>
      <w:r w:rsidRPr="008843CD">
        <w:rPr>
          <w:rFonts w:ascii="Times New Roman" w:hAnsi="Times New Roman"/>
          <w:sz w:val="30"/>
          <w:szCs w:val="30"/>
        </w:rPr>
        <w:t>безопасности государства", до дня принятия решения в отношении такой сделки в соответствии с данным Федеральным законом;</w:t>
      </w:r>
      <w:r w:rsidR="00F974E7" w:rsidRPr="005E204D">
        <w:rPr>
          <w:rFonts w:ascii="Times New Roman" w:hAnsi="Times New Roman"/>
          <w:sz w:val="30"/>
          <w:szCs w:val="30"/>
        </w:rPr>
        <w:t>"</w:t>
      </w:r>
      <w:r w:rsidR="00F974E7">
        <w:rPr>
          <w:rFonts w:ascii="Times New Roman" w:hAnsi="Times New Roman"/>
          <w:sz w:val="30"/>
          <w:szCs w:val="30"/>
        </w:rPr>
        <w:t>;</w:t>
      </w:r>
    </w:p>
    <w:p w:rsidR="00B8676E" w:rsidRDefault="00B8676E" w:rsidP="008843CD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дополнить пунктами </w:t>
      </w:r>
      <w:r w:rsidR="00F974E7">
        <w:rPr>
          <w:rFonts w:ascii="Times New Roman" w:hAnsi="Times New Roman"/>
          <w:sz w:val="30"/>
          <w:szCs w:val="30"/>
        </w:rPr>
        <w:t>5</w:t>
      </w:r>
      <w:r w:rsidRPr="0098661F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, 5</w:t>
      </w:r>
      <w:r w:rsidRPr="0098661F">
        <w:rPr>
          <w:rFonts w:ascii="Times New Roman" w:hAnsi="Times New Roman"/>
          <w:sz w:val="30"/>
          <w:szCs w:val="30"/>
          <w:vertAlign w:val="superscript"/>
        </w:rPr>
        <w:t>2</w:t>
      </w:r>
      <w:r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974E7" w:rsidRPr="00F974E7" w:rsidRDefault="00F974E7" w:rsidP="00F974E7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5E204D">
        <w:rPr>
          <w:rFonts w:ascii="Times New Roman" w:hAnsi="Times New Roman"/>
          <w:sz w:val="30"/>
          <w:szCs w:val="30"/>
        </w:rPr>
        <w:t>"</w:t>
      </w:r>
      <w:r w:rsidRPr="00F974E7">
        <w:rPr>
          <w:rFonts w:ascii="Times New Roman" w:hAnsi="Times New Roman"/>
          <w:sz w:val="30"/>
          <w:szCs w:val="30"/>
        </w:rPr>
        <w:t>5</w:t>
      </w:r>
      <w:r w:rsidRPr="00F974E7">
        <w:rPr>
          <w:rFonts w:ascii="Times New Roman" w:hAnsi="Times New Roman"/>
          <w:sz w:val="30"/>
          <w:szCs w:val="30"/>
          <w:vertAlign w:val="superscript"/>
        </w:rPr>
        <w:t>1</w:t>
      </w:r>
      <w:r w:rsidRPr="00F974E7">
        <w:rPr>
          <w:rFonts w:ascii="Times New Roman" w:hAnsi="Times New Roman"/>
          <w:sz w:val="30"/>
          <w:szCs w:val="30"/>
        </w:rPr>
        <w:t>) об отказе в удовлетворении ходатайства, если заявителем по ходатайству не представлены имеющиеся у него и запрошенные антимонопольным органом сведения в случаях, предусмотренных пунктами 21 и (или) 22 и (или) 23 статьи 32 настоящего Федерального закона;</w:t>
      </w:r>
    </w:p>
    <w:p w:rsidR="0098661F" w:rsidRDefault="00F974E7" w:rsidP="0098661F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F974E7">
        <w:rPr>
          <w:rFonts w:ascii="Times New Roman" w:hAnsi="Times New Roman"/>
          <w:sz w:val="30"/>
          <w:szCs w:val="30"/>
        </w:rPr>
        <w:t>5</w:t>
      </w:r>
      <w:r w:rsidRPr="00F974E7">
        <w:rPr>
          <w:rFonts w:ascii="Times New Roman" w:hAnsi="Times New Roman"/>
          <w:sz w:val="30"/>
          <w:szCs w:val="30"/>
          <w:vertAlign w:val="superscript"/>
        </w:rPr>
        <w:t>2</w:t>
      </w:r>
      <w:r w:rsidRPr="00F974E7">
        <w:rPr>
          <w:rFonts w:ascii="Times New Roman" w:hAnsi="Times New Roman"/>
          <w:sz w:val="30"/>
          <w:szCs w:val="30"/>
        </w:rPr>
        <w:t xml:space="preserve">) об отказе в удовлетворении ходатайства, если сделка, заявленная в ходатайстве, подлежит </w:t>
      </w:r>
      <w:r w:rsidR="00D734C9">
        <w:rPr>
          <w:rFonts w:ascii="Times New Roman" w:hAnsi="Times New Roman"/>
          <w:sz w:val="30"/>
          <w:szCs w:val="30"/>
        </w:rPr>
        <w:t>предварительному согласованию в </w:t>
      </w:r>
      <w:r w:rsidRPr="00F974E7">
        <w:rPr>
          <w:rFonts w:ascii="Times New Roman" w:hAnsi="Times New Roman"/>
          <w:sz w:val="30"/>
          <w:szCs w:val="30"/>
        </w:rPr>
        <w:t xml:space="preserve">соответствии с Федеральным законом </w:t>
      </w:r>
      <w:r w:rsidR="00D734C9">
        <w:rPr>
          <w:rFonts w:ascii="Times New Roman" w:hAnsi="Times New Roman"/>
          <w:sz w:val="30"/>
          <w:szCs w:val="30"/>
        </w:rPr>
        <w:t>от 29 </w:t>
      </w:r>
      <w:r w:rsidR="00D734C9" w:rsidRPr="00817025">
        <w:rPr>
          <w:rFonts w:ascii="Times New Roman" w:hAnsi="Times New Roman"/>
          <w:sz w:val="30"/>
          <w:szCs w:val="30"/>
        </w:rPr>
        <w:t>апреля 2008 года № 57-ФЗ</w:t>
      </w:r>
      <w:r w:rsidR="00D734C9" w:rsidRPr="00F974E7">
        <w:rPr>
          <w:rFonts w:ascii="Times New Roman" w:hAnsi="Times New Roman"/>
          <w:sz w:val="30"/>
          <w:szCs w:val="30"/>
        </w:rPr>
        <w:t xml:space="preserve"> </w:t>
      </w:r>
      <w:r w:rsidRPr="00F974E7">
        <w:rPr>
          <w:rFonts w:ascii="Times New Roman" w:hAnsi="Times New Roman"/>
          <w:sz w:val="30"/>
          <w:szCs w:val="30"/>
        </w:rPr>
        <w:t xml:space="preserve">"О порядке осуществления иностранных инвестиций в хозяйственные общества, имеющие стратегическое значение для обеспечения обороны страны и безопасности государства" или председателем </w:t>
      </w:r>
      <w:r w:rsidRPr="00F974E7">
        <w:rPr>
          <w:rFonts w:ascii="Times New Roman" w:hAnsi="Times New Roman"/>
          <w:sz w:val="30"/>
          <w:szCs w:val="30"/>
        </w:rPr>
        <w:lastRenderedPageBreak/>
        <w:t xml:space="preserve">Правительственной комиссии в соответствии со статьей 6 Федерального закона </w:t>
      </w:r>
      <w:r w:rsidR="00D734C9">
        <w:rPr>
          <w:rFonts w:ascii="Times New Roman" w:hAnsi="Times New Roman"/>
          <w:sz w:val="30"/>
          <w:szCs w:val="30"/>
        </w:rPr>
        <w:t>от </w:t>
      </w:r>
      <w:r w:rsidR="00D734C9" w:rsidRPr="008843CD">
        <w:rPr>
          <w:rFonts w:ascii="Times New Roman" w:hAnsi="Times New Roman"/>
          <w:sz w:val="30"/>
          <w:szCs w:val="30"/>
        </w:rPr>
        <w:t>9 июля 1999 года</w:t>
      </w:r>
      <w:r w:rsidR="00D734C9">
        <w:rPr>
          <w:rFonts w:ascii="Times New Roman" w:hAnsi="Times New Roman"/>
          <w:sz w:val="30"/>
          <w:szCs w:val="30"/>
        </w:rPr>
        <w:t xml:space="preserve"> № 160-ФЗ</w:t>
      </w:r>
      <w:r w:rsidR="00D734C9" w:rsidRPr="008843CD">
        <w:rPr>
          <w:rFonts w:ascii="Times New Roman" w:hAnsi="Times New Roman"/>
          <w:sz w:val="30"/>
          <w:szCs w:val="30"/>
        </w:rPr>
        <w:t xml:space="preserve"> </w:t>
      </w:r>
      <w:r w:rsidR="00D734C9">
        <w:rPr>
          <w:rFonts w:ascii="Times New Roman" w:hAnsi="Times New Roman"/>
          <w:sz w:val="30"/>
          <w:szCs w:val="30"/>
        </w:rPr>
        <w:t>"Об иностранных инвестициях в </w:t>
      </w:r>
      <w:r w:rsidRPr="00F974E7">
        <w:rPr>
          <w:rFonts w:ascii="Times New Roman" w:hAnsi="Times New Roman"/>
          <w:sz w:val="30"/>
          <w:szCs w:val="30"/>
        </w:rPr>
        <w:t xml:space="preserve">Российской Федерации", принято решение о необходимости предварительного согласования такой сделки Правительственной комиссией в порядке, предусмотренном Федеральным законом </w:t>
      </w:r>
      <w:r w:rsidR="00D734C9">
        <w:rPr>
          <w:rFonts w:ascii="Times New Roman" w:hAnsi="Times New Roman"/>
          <w:sz w:val="30"/>
          <w:szCs w:val="30"/>
        </w:rPr>
        <w:t>от 29 </w:t>
      </w:r>
      <w:r w:rsidR="00D734C9" w:rsidRPr="00817025">
        <w:rPr>
          <w:rFonts w:ascii="Times New Roman" w:hAnsi="Times New Roman"/>
          <w:sz w:val="30"/>
          <w:szCs w:val="30"/>
        </w:rPr>
        <w:t>апреля 2008 года № 57-ФЗ</w:t>
      </w:r>
      <w:r w:rsidR="00D734C9" w:rsidRPr="00F974E7">
        <w:rPr>
          <w:rFonts w:ascii="Times New Roman" w:hAnsi="Times New Roman"/>
          <w:sz w:val="30"/>
          <w:szCs w:val="30"/>
        </w:rPr>
        <w:t xml:space="preserve"> </w:t>
      </w:r>
      <w:r w:rsidRPr="00F974E7">
        <w:rPr>
          <w:rFonts w:ascii="Times New Roman" w:hAnsi="Times New Roman"/>
          <w:sz w:val="30"/>
          <w:szCs w:val="30"/>
        </w:rPr>
        <w:t>"О порядке осуществления иностранных инвестиций в хозяйственные общества, имеющие стратегическое значение для обеспечения обороны страны и безопасности государства", и заявителем не подано соответствующее ходатайство о предварительном согласовании сделки Правительственной комиссией по истечении трех месяцев со дня получения соответственно решения, указанного в пункте 3</w:t>
      </w:r>
      <w:r w:rsidRPr="00F974E7">
        <w:rPr>
          <w:rFonts w:ascii="Times New Roman" w:hAnsi="Times New Roman"/>
          <w:sz w:val="30"/>
          <w:szCs w:val="30"/>
          <w:vertAlign w:val="superscript"/>
        </w:rPr>
        <w:t xml:space="preserve">1 </w:t>
      </w:r>
      <w:r w:rsidRPr="00F974E7">
        <w:rPr>
          <w:rFonts w:ascii="Times New Roman" w:hAnsi="Times New Roman"/>
          <w:sz w:val="30"/>
          <w:szCs w:val="30"/>
        </w:rPr>
        <w:t>настоящей части, либо уведомления о принятии председателем Правительствен</w:t>
      </w:r>
      <w:r w:rsidR="0098661F">
        <w:rPr>
          <w:rFonts w:ascii="Times New Roman" w:hAnsi="Times New Roman"/>
          <w:sz w:val="30"/>
          <w:szCs w:val="30"/>
        </w:rPr>
        <w:t>ной комиссии указанного решения</w:t>
      </w:r>
      <w:r w:rsidR="0098661F" w:rsidRPr="008843CD">
        <w:rPr>
          <w:rFonts w:ascii="Times New Roman" w:hAnsi="Times New Roman"/>
          <w:sz w:val="30"/>
          <w:szCs w:val="30"/>
        </w:rPr>
        <w:t>;</w:t>
      </w:r>
      <w:r w:rsidR="0098661F" w:rsidRPr="005E204D">
        <w:rPr>
          <w:rFonts w:ascii="Times New Roman" w:hAnsi="Times New Roman"/>
          <w:sz w:val="30"/>
          <w:szCs w:val="30"/>
        </w:rPr>
        <w:t>"</w:t>
      </w:r>
      <w:r w:rsidR="0098661F">
        <w:rPr>
          <w:rFonts w:ascii="Times New Roman" w:hAnsi="Times New Roman"/>
          <w:sz w:val="30"/>
          <w:szCs w:val="30"/>
        </w:rPr>
        <w:t>;</w:t>
      </w:r>
    </w:p>
    <w:p w:rsidR="0098661F" w:rsidRDefault="0098661F" w:rsidP="0098661F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пунктом 7 следующего содержания:</w:t>
      </w:r>
    </w:p>
    <w:p w:rsidR="007636E2" w:rsidRPr="0094748A" w:rsidRDefault="0098661F" w:rsidP="0094748A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rFonts w:ascii="Times New Roman" w:hAnsi="Times New Roman"/>
          <w:sz w:val="30"/>
          <w:szCs w:val="30"/>
        </w:rPr>
      </w:pPr>
      <w:r w:rsidRPr="005E204D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7) </w:t>
      </w:r>
      <w:r w:rsidRPr="0098661F">
        <w:rPr>
          <w:rFonts w:ascii="Times New Roman" w:hAnsi="Times New Roman"/>
          <w:sz w:val="30"/>
          <w:szCs w:val="30"/>
        </w:rPr>
        <w:t>об отказе в удовлетворении ходатайства, если в отношении сделки, заявленной в ходатайстве, подлежащей предварительному согласованию Правительс</w:t>
      </w:r>
      <w:r w:rsidR="00D734C9">
        <w:rPr>
          <w:rFonts w:ascii="Times New Roman" w:hAnsi="Times New Roman"/>
          <w:sz w:val="30"/>
          <w:szCs w:val="30"/>
        </w:rPr>
        <w:t>твенной комиссией по решению ее </w:t>
      </w:r>
      <w:r w:rsidRPr="0098661F">
        <w:rPr>
          <w:rFonts w:ascii="Times New Roman" w:hAnsi="Times New Roman"/>
          <w:sz w:val="30"/>
          <w:szCs w:val="30"/>
        </w:rPr>
        <w:t xml:space="preserve">председателя, принятому в соответствии со статьей 6 Федерального закона </w:t>
      </w:r>
      <w:r w:rsidR="00D734C9">
        <w:rPr>
          <w:rFonts w:ascii="Times New Roman" w:hAnsi="Times New Roman"/>
          <w:sz w:val="30"/>
          <w:szCs w:val="30"/>
        </w:rPr>
        <w:t>от </w:t>
      </w:r>
      <w:r w:rsidR="00D734C9" w:rsidRPr="008843CD">
        <w:rPr>
          <w:rFonts w:ascii="Times New Roman" w:hAnsi="Times New Roman"/>
          <w:sz w:val="30"/>
          <w:szCs w:val="30"/>
        </w:rPr>
        <w:t>9 июля 1999 года</w:t>
      </w:r>
      <w:r w:rsidR="00D734C9">
        <w:rPr>
          <w:rFonts w:ascii="Times New Roman" w:hAnsi="Times New Roman"/>
          <w:sz w:val="30"/>
          <w:szCs w:val="30"/>
        </w:rPr>
        <w:t xml:space="preserve"> № 160-ФЗ</w:t>
      </w:r>
      <w:r w:rsidR="00D734C9" w:rsidRPr="008843CD">
        <w:rPr>
          <w:rFonts w:ascii="Times New Roman" w:hAnsi="Times New Roman"/>
          <w:sz w:val="30"/>
          <w:szCs w:val="30"/>
        </w:rPr>
        <w:t xml:space="preserve"> </w:t>
      </w:r>
      <w:r w:rsidR="00D734C9">
        <w:rPr>
          <w:rFonts w:ascii="Times New Roman" w:hAnsi="Times New Roman"/>
          <w:sz w:val="30"/>
          <w:szCs w:val="30"/>
        </w:rPr>
        <w:t>"Об иностранных инвестициях в </w:t>
      </w:r>
      <w:r w:rsidRPr="0098661F">
        <w:rPr>
          <w:rFonts w:ascii="Times New Roman" w:hAnsi="Times New Roman"/>
          <w:sz w:val="30"/>
          <w:szCs w:val="30"/>
        </w:rPr>
        <w:t>Российской Федерации", принято решение об отказе в ее п</w:t>
      </w:r>
      <w:r w:rsidR="00D734C9">
        <w:rPr>
          <w:rFonts w:ascii="Times New Roman" w:hAnsi="Times New Roman"/>
          <w:sz w:val="30"/>
          <w:szCs w:val="30"/>
        </w:rPr>
        <w:t>редварительном согласовании в </w:t>
      </w:r>
      <w:r w:rsidRPr="0098661F">
        <w:rPr>
          <w:rFonts w:ascii="Times New Roman" w:hAnsi="Times New Roman"/>
          <w:sz w:val="30"/>
          <w:szCs w:val="30"/>
        </w:rPr>
        <w:t xml:space="preserve">порядке, предусмотренном Федеральным законом </w:t>
      </w:r>
      <w:r w:rsidR="00D734C9">
        <w:rPr>
          <w:rFonts w:ascii="Times New Roman" w:hAnsi="Times New Roman"/>
          <w:sz w:val="30"/>
          <w:szCs w:val="30"/>
        </w:rPr>
        <w:t>от 29 </w:t>
      </w:r>
      <w:r w:rsidR="00D734C9" w:rsidRPr="00817025">
        <w:rPr>
          <w:rFonts w:ascii="Times New Roman" w:hAnsi="Times New Roman"/>
          <w:sz w:val="30"/>
          <w:szCs w:val="30"/>
        </w:rPr>
        <w:t>апреля 2008 года № 57-ФЗ</w:t>
      </w:r>
      <w:r w:rsidR="00D734C9" w:rsidRPr="0098661F">
        <w:rPr>
          <w:rFonts w:ascii="Times New Roman" w:hAnsi="Times New Roman"/>
          <w:sz w:val="30"/>
          <w:szCs w:val="30"/>
        </w:rPr>
        <w:t xml:space="preserve"> </w:t>
      </w:r>
      <w:r w:rsidRPr="0098661F">
        <w:rPr>
          <w:rFonts w:ascii="Times New Roman" w:hAnsi="Times New Roman"/>
          <w:sz w:val="30"/>
          <w:szCs w:val="30"/>
        </w:rPr>
        <w:t>"О порядке осуществления иностранных инвестиций в хозяйственные общества, имеющие стратегическое значение д</w:t>
      </w:r>
      <w:r w:rsidR="00D734C9">
        <w:rPr>
          <w:rFonts w:ascii="Times New Roman" w:hAnsi="Times New Roman"/>
          <w:sz w:val="30"/>
          <w:szCs w:val="30"/>
        </w:rPr>
        <w:t>ля обеспечения обороны страны и </w:t>
      </w:r>
      <w:r w:rsidRPr="0098661F">
        <w:rPr>
          <w:rFonts w:ascii="Times New Roman" w:hAnsi="Times New Roman"/>
          <w:sz w:val="30"/>
          <w:szCs w:val="30"/>
        </w:rPr>
        <w:t>безопасности государства".</w:t>
      </w:r>
      <w:r w:rsidRPr="005E204D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.</w:t>
      </w:r>
    </w:p>
    <w:p w:rsidR="007636E2" w:rsidRPr="00673D54" w:rsidRDefault="007636E2" w:rsidP="0094748A">
      <w:pPr>
        <w:widowControl w:val="0"/>
        <w:autoSpaceDE w:val="0"/>
        <w:autoSpaceDN w:val="0"/>
        <w:adjustRightInd w:val="0"/>
        <w:spacing w:after="0" w:line="360" w:lineRule="auto"/>
        <w:ind w:right="-91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942C0" w:rsidRPr="00673D54" w:rsidRDefault="001942C0" w:rsidP="006323B9">
      <w:pPr>
        <w:tabs>
          <w:tab w:val="center" w:pos="147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73D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Президент</w:t>
      </w:r>
    </w:p>
    <w:p w:rsidR="00047DA7" w:rsidRPr="001942C0" w:rsidRDefault="001942C0" w:rsidP="006323B9">
      <w:pPr>
        <w:tabs>
          <w:tab w:val="center" w:pos="1474"/>
          <w:tab w:val="left" w:pos="8364"/>
        </w:tabs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673D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Российской Федерации                                                                    В. Путин</w:t>
      </w:r>
    </w:p>
    <w:sectPr w:rsidR="00047DA7" w:rsidRPr="001942C0" w:rsidSect="008303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40" w:rsidRDefault="00DF6840" w:rsidP="0083034F">
      <w:pPr>
        <w:spacing w:after="0" w:line="240" w:lineRule="auto"/>
      </w:pPr>
      <w:r>
        <w:separator/>
      </w:r>
    </w:p>
  </w:endnote>
  <w:endnote w:type="continuationSeparator" w:id="0">
    <w:p w:rsidR="00DF6840" w:rsidRDefault="00DF6840" w:rsidP="008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40" w:rsidRDefault="00DF6840" w:rsidP="0083034F">
      <w:pPr>
        <w:spacing w:after="0" w:line="240" w:lineRule="auto"/>
      </w:pPr>
      <w:r>
        <w:separator/>
      </w:r>
    </w:p>
  </w:footnote>
  <w:footnote w:type="continuationSeparator" w:id="0">
    <w:p w:rsidR="00DF6840" w:rsidRDefault="00DF6840" w:rsidP="0083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CD" w:rsidRPr="0083034F" w:rsidRDefault="008843CD">
    <w:pPr>
      <w:pStyle w:val="a3"/>
      <w:jc w:val="center"/>
      <w:rPr>
        <w:rFonts w:ascii="Times New Roman" w:hAnsi="Times New Roman"/>
        <w:sz w:val="24"/>
      </w:rPr>
    </w:pPr>
    <w:r w:rsidRPr="0083034F">
      <w:rPr>
        <w:rFonts w:ascii="Times New Roman" w:hAnsi="Times New Roman"/>
        <w:sz w:val="24"/>
      </w:rPr>
      <w:fldChar w:fldCharType="begin"/>
    </w:r>
    <w:r w:rsidRPr="0083034F">
      <w:rPr>
        <w:rFonts w:ascii="Times New Roman" w:hAnsi="Times New Roman"/>
        <w:sz w:val="24"/>
      </w:rPr>
      <w:instrText>PAGE   \* MERGEFORMAT</w:instrText>
    </w:r>
    <w:r w:rsidRPr="0083034F">
      <w:rPr>
        <w:rFonts w:ascii="Times New Roman" w:hAnsi="Times New Roman"/>
        <w:sz w:val="24"/>
      </w:rPr>
      <w:fldChar w:fldCharType="separate"/>
    </w:r>
    <w:r w:rsidR="00654A61">
      <w:rPr>
        <w:rFonts w:ascii="Times New Roman" w:hAnsi="Times New Roman"/>
        <w:noProof/>
        <w:sz w:val="24"/>
      </w:rPr>
      <w:t>2</w:t>
    </w:r>
    <w:r w:rsidRPr="0083034F">
      <w:rPr>
        <w:rFonts w:ascii="Times New Roman" w:hAnsi="Times New Roman"/>
        <w:sz w:val="24"/>
      </w:rPr>
      <w:fldChar w:fldCharType="end"/>
    </w:r>
  </w:p>
  <w:p w:rsidR="008843CD" w:rsidRDefault="00884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824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7"/>
    <w:rsid w:val="00001043"/>
    <w:rsid w:val="0000281B"/>
    <w:rsid w:val="00007E96"/>
    <w:rsid w:val="00011809"/>
    <w:rsid w:val="00047DA7"/>
    <w:rsid w:val="00054356"/>
    <w:rsid w:val="00060DD5"/>
    <w:rsid w:val="000670DE"/>
    <w:rsid w:val="000947D1"/>
    <w:rsid w:val="00095574"/>
    <w:rsid w:val="000A79D6"/>
    <w:rsid w:val="000B0979"/>
    <w:rsid w:val="000C14C5"/>
    <w:rsid w:val="000D2B23"/>
    <w:rsid w:val="000D7E90"/>
    <w:rsid w:val="00133DF9"/>
    <w:rsid w:val="00140071"/>
    <w:rsid w:val="00140783"/>
    <w:rsid w:val="001413FE"/>
    <w:rsid w:val="001427C4"/>
    <w:rsid w:val="001439FA"/>
    <w:rsid w:val="00162680"/>
    <w:rsid w:val="00162F59"/>
    <w:rsid w:val="001831F9"/>
    <w:rsid w:val="001942C0"/>
    <w:rsid w:val="001B22A1"/>
    <w:rsid w:val="001C504A"/>
    <w:rsid w:val="001C529D"/>
    <w:rsid w:val="001D678D"/>
    <w:rsid w:val="001D6810"/>
    <w:rsid w:val="001E63D1"/>
    <w:rsid w:val="00223BAE"/>
    <w:rsid w:val="00242986"/>
    <w:rsid w:val="00244F07"/>
    <w:rsid w:val="00247D15"/>
    <w:rsid w:val="00253E7D"/>
    <w:rsid w:val="00277DD2"/>
    <w:rsid w:val="002862A0"/>
    <w:rsid w:val="002A7AC4"/>
    <w:rsid w:val="002B56BB"/>
    <w:rsid w:val="002C5C35"/>
    <w:rsid w:val="002C79C3"/>
    <w:rsid w:val="002E0D53"/>
    <w:rsid w:val="002E1D0F"/>
    <w:rsid w:val="002F5F65"/>
    <w:rsid w:val="002F60B9"/>
    <w:rsid w:val="002F6F4B"/>
    <w:rsid w:val="0030488B"/>
    <w:rsid w:val="00321CA4"/>
    <w:rsid w:val="00330BD2"/>
    <w:rsid w:val="00346498"/>
    <w:rsid w:val="003730B3"/>
    <w:rsid w:val="00374B0B"/>
    <w:rsid w:val="00382559"/>
    <w:rsid w:val="003A0F10"/>
    <w:rsid w:val="003A76B4"/>
    <w:rsid w:val="003D0208"/>
    <w:rsid w:val="003E5DD2"/>
    <w:rsid w:val="003F750B"/>
    <w:rsid w:val="00410B3D"/>
    <w:rsid w:val="00436AF5"/>
    <w:rsid w:val="00436CD4"/>
    <w:rsid w:val="00440323"/>
    <w:rsid w:val="00446C39"/>
    <w:rsid w:val="00461F56"/>
    <w:rsid w:val="00474604"/>
    <w:rsid w:val="0048075F"/>
    <w:rsid w:val="00482A4F"/>
    <w:rsid w:val="00490D87"/>
    <w:rsid w:val="00495A68"/>
    <w:rsid w:val="004A595E"/>
    <w:rsid w:val="004A600D"/>
    <w:rsid w:val="004A6BBA"/>
    <w:rsid w:val="004A6DFA"/>
    <w:rsid w:val="004B5FBE"/>
    <w:rsid w:val="004B6A22"/>
    <w:rsid w:val="004C5305"/>
    <w:rsid w:val="004D3715"/>
    <w:rsid w:val="004D78B2"/>
    <w:rsid w:val="004E2403"/>
    <w:rsid w:val="00501FFC"/>
    <w:rsid w:val="00503381"/>
    <w:rsid w:val="005329BC"/>
    <w:rsid w:val="00534D19"/>
    <w:rsid w:val="0053520E"/>
    <w:rsid w:val="00543803"/>
    <w:rsid w:val="005542D6"/>
    <w:rsid w:val="005600BB"/>
    <w:rsid w:val="00575AFB"/>
    <w:rsid w:val="0057787A"/>
    <w:rsid w:val="005A0275"/>
    <w:rsid w:val="005B39D9"/>
    <w:rsid w:val="005E204D"/>
    <w:rsid w:val="005E4E95"/>
    <w:rsid w:val="005F0860"/>
    <w:rsid w:val="0060139F"/>
    <w:rsid w:val="00603342"/>
    <w:rsid w:val="00625B24"/>
    <w:rsid w:val="00626691"/>
    <w:rsid w:val="006323B9"/>
    <w:rsid w:val="006432B5"/>
    <w:rsid w:val="00651C4F"/>
    <w:rsid w:val="00654A61"/>
    <w:rsid w:val="00666102"/>
    <w:rsid w:val="00673D54"/>
    <w:rsid w:val="00682D09"/>
    <w:rsid w:val="0068330B"/>
    <w:rsid w:val="00692A9A"/>
    <w:rsid w:val="006960D0"/>
    <w:rsid w:val="006B49EB"/>
    <w:rsid w:val="006C401E"/>
    <w:rsid w:val="006E0FDC"/>
    <w:rsid w:val="00711C5B"/>
    <w:rsid w:val="00724455"/>
    <w:rsid w:val="00725624"/>
    <w:rsid w:val="00727D33"/>
    <w:rsid w:val="00732E00"/>
    <w:rsid w:val="0073774E"/>
    <w:rsid w:val="00745BC4"/>
    <w:rsid w:val="007525F7"/>
    <w:rsid w:val="007636E2"/>
    <w:rsid w:val="007679E7"/>
    <w:rsid w:val="00795FC3"/>
    <w:rsid w:val="00797F5B"/>
    <w:rsid w:val="007B28E6"/>
    <w:rsid w:val="007D3434"/>
    <w:rsid w:val="00806512"/>
    <w:rsid w:val="00817025"/>
    <w:rsid w:val="0083034F"/>
    <w:rsid w:val="008843CD"/>
    <w:rsid w:val="008862B0"/>
    <w:rsid w:val="00891F46"/>
    <w:rsid w:val="008A0DFF"/>
    <w:rsid w:val="008A7A3E"/>
    <w:rsid w:val="008B7842"/>
    <w:rsid w:val="008C13C5"/>
    <w:rsid w:val="008D55D9"/>
    <w:rsid w:val="008E492E"/>
    <w:rsid w:val="008F5838"/>
    <w:rsid w:val="009161A7"/>
    <w:rsid w:val="00917263"/>
    <w:rsid w:val="00943A7D"/>
    <w:rsid w:val="0094748A"/>
    <w:rsid w:val="00955796"/>
    <w:rsid w:val="00974644"/>
    <w:rsid w:val="0098661F"/>
    <w:rsid w:val="009923E6"/>
    <w:rsid w:val="009965A7"/>
    <w:rsid w:val="009A4CF4"/>
    <w:rsid w:val="00A02079"/>
    <w:rsid w:val="00A11E13"/>
    <w:rsid w:val="00A25C50"/>
    <w:rsid w:val="00A31393"/>
    <w:rsid w:val="00A33E6F"/>
    <w:rsid w:val="00A47E81"/>
    <w:rsid w:val="00A6589C"/>
    <w:rsid w:val="00A8642E"/>
    <w:rsid w:val="00AA70A9"/>
    <w:rsid w:val="00AA7229"/>
    <w:rsid w:val="00AD3B8A"/>
    <w:rsid w:val="00AD5F33"/>
    <w:rsid w:val="00AD5FD5"/>
    <w:rsid w:val="00AE1FCC"/>
    <w:rsid w:val="00AF0D6C"/>
    <w:rsid w:val="00AF4715"/>
    <w:rsid w:val="00B53A67"/>
    <w:rsid w:val="00B56216"/>
    <w:rsid w:val="00B820E8"/>
    <w:rsid w:val="00B82B7C"/>
    <w:rsid w:val="00B8676E"/>
    <w:rsid w:val="00BB66DB"/>
    <w:rsid w:val="00BC26A4"/>
    <w:rsid w:val="00BD04B7"/>
    <w:rsid w:val="00BD7948"/>
    <w:rsid w:val="00BE0718"/>
    <w:rsid w:val="00BE395B"/>
    <w:rsid w:val="00C05C28"/>
    <w:rsid w:val="00C0777B"/>
    <w:rsid w:val="00C1146A"/>
    <w:rsid w:val="00C17DF1"/>
    <w:rsid w:val="00C203F0"/>
    <w:rsid w:val="00C35094"/>
    <w:rsid w:val="00C37E27"/>
    <w:rsid w:val="00C45F6E"/>
    <w:rsid w:val="00C511D4"/>
    <w:rsid w:val="00C67ED7"/>
    <w:rsid w:val="00C72A95"/>
    <w:rsid w:val="00CD690B"/>
    <w:rsid w:val="00D05C9E"/>
    <w:rsid w:val="00D07CBD"/>
    <w:rsid w:val="00D30C4C"/>
    <w:rsid w:val="00D31DBB"/>
    <w:rsid w:val="00D3719E"/>
    <w:rsid w:val="00D42BD2"/>
    <w:rsid w:val="00D45694"/>
    <w:rsid w:val="00D50897"/>
    <w:rsid w:val="00D52F6A"/>
    <w:rsid w:val="00D562B5"/>
    <w:rsid w:val="00D576B6"/>
    <w:rsid w:val="00D71D76"/>
    <w:rsid w:val="00D734C9"/>
    <w:rsid w:val="00D83A56"/>
    <w:rsid w:val="00D96217"/>
    <w:rsid w:val="00D9748D"/>
    <w:rsid w:val="00DA53B6"/>
    <w:rsid w:val="00DB16B4"/>
    <w:rsid w:val="00DD10DF"/>
    <w:rsid w:val="00DD1FE0"/>
    <w:rsid w:val="00DE1EC8"/>
    <w:rsid w:val="00DE5048"/>
    <w:rsid w:val="00DF32E7"/>
    <w:rsid w:val="00DF4888"/>
    <w:rsid w:val="00DF6840"/>
    <w:rsid w:val="00E022FC"/>
    <w:rsid w:val="00E20D10"/>
    <w:rsid w:val="00E24BD9"/>
    <w:rsid w:val="00E4021C"/>
    <w:rsid w:val="00E40AC4"/>
    <w:rsid w:val="00E43CF8"/>
    <w:rsid w:val="00E554FD"/>
    <w:rsid w:val="00E55C88"/>
    <w:rsid w:val="00E8410D"/>
    <w:rsid w:val="00EA2D47"/>
    <w:rsid w:val="00EB11CB"/>
    <w:rsid w:val="00EB6609"/>
    <w:rsid w:val="00ED79C3"/>
    <w:rsid w:val="00EE4B80"/>
    <w:rsid w:val="00EF1C4C"/>
    <w:rsid w:val="00EF1CC3"/>
    <w:rsid w:val="00F03A4C"/>
    <w:rsid w:val="00F14227"/>
    <w:rsid w:val="00F243A0"/>
    <w:rsid w:val="00F464E3"/>
    <w:rsid w:val="00F56CC3"/>
    <w:rsid w:val="00F63DA2"/>
    <w:rsid w:val="00F7313A"/>
    <w:rsid w:val="00F9657B"/>
    <w:rsid w:val="00F974E7"/>
    <w:rsid w:val="00FC153F"/>
    <w:rsid w:val="00FC3F8D"/>
    <w:rsid w:val="00FD07D7"/>
    <w:rsid w:val="00FE017B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047DA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4F"/>
  </w:style>
  <w:style w:type="paragraph" w:styleId="a5">
    <w:name w:val="footer"/>
    <w:basedOn w:val="a"/>
    <w:link w:val="a6"/>
    <w:uiPriority w:val="99"/>
    <w:unhideWhenUsed/>
    <w:rsid w:val="008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4F"/>
  </w:style>
  <w:style w:type="paragraph" w:styleId="a7">
    <w:name w:val="Balloon Text"/>
    <w:basedOn w:val="a"/>
    <w:link w:val="a8"/>
    <w:uiPriority w:val="99"/>
    <w:semiHidden/>
    <w:unhideWhenUsed/>
    <w:rsid w:val="001942C0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942C0"/>
    <w:rPr>
      <w:rFonts w:ascii="Calibri" w:hAnsi="Calibri"/>
      <w:sz w:val="18"/>
      <w:szCs w:val="18"/>
    </w:rPr>
  </w:style>
  <w:style w:type="character" w:styleId="a9">
    <w:name w:val="annotation reference"/>
    <w:uiPriority w:val="99"/>
    <w:semiHidden/>
    <w:unhideWhenUsed/>
    <w:rsid w:val="00C511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11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C511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11D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511D4"/>
    <w:rPr>
      <w:b/>
      <w:bCs/>
      <w:sz w:val="20"/>
      <w:szCs w:val="20"/>
    </w:rPr>
  </w:style>
  <w:style w:type="paragraph" w:customStyle="1" w:styleId="Style7">
    <w:name w:val="Style7"/>
    <w:basedOn w:val="a"/>
    <w:rsid w:val="00795FC3"/>
    <w:pPr>
      <w:widowControl w:val="0"/>
      <w:autoSpaceDE w:val="0"/>
      <w:autoSpaceDN w:val="0"/>
      <w:adjustRightInd w:val="0"/>
      <w:spacing w:after="0" w:line="64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795FC3"/>
    <w:rPr>
      <w:rFonts w:ascii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D52F6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047DA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4F"/>
  </w:style>
  <w:style w:type="paragraph" w:styleId="a5">
    <w:name w:val="footer"/>
    <w:basedOn w:val="a"/>
    <w:link w:val="a6"/>
    <w:uiPriority w:val="99"/>
    <w:unhideWhenUsed/>
    <w:rsid w:val="008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4F"/>
  </w:style>
  <w:style w:type="paragraph" w:styleId="a7">
    <w:name w:val="Balloon Text"/>
    <w:basedOn w:val="a"/>
    <w:link w:val="a8"/>
    <w:uiPriority w:val="99"/>
    <w:semiHidden/>
    <w:unhideWhenUsed/>
    <w:rsid w:val="001942C0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942C0"/>
    <w:rPr>
      <w:rFonts w:ascii="Calibri" w:hAnsi="Calibri"/>
      <w:sz w:val="18"/>
      <w:szCs w:val="18"/>
    </w:rPr>
  </w:style>
  <w:style w:type="character" w:styleId="a9">
    <w:name w:val="annotation reference"/>
    <w:uiPriority w:val="99"/>
    <w:semiHidden/>
    <w:unhideWhenUsed/>
    <w:rsid w:val="00C511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11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C511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11D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511D4"/>
    <w:rPr>
      <w:b/>
      <w:bCs/>
      <w:sz w:val="20"/>
      <w:szCs w:val="20"/>
    </w:rPr>
  </w:style>
  <w:style w:type="paragraph" w:customStyle="1" w:styleId="Style7">
    <w:name w:val="Style7"/>
    <w:basedOn w:val="a"/>
    <w:rsid w:val="00795FC3"/>
    <w:pPr>
      <w:widowControl w:val="0"/>
      <w:autoSpaceDE w:val="0"/>
      <w:autoSpaceDN w:val="0"/>
      <w:adjustRightInd w:val="0"/>
      <w:spacing w:after="0" w:line="64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795FC3"/>
    <w:rPr>
      <w:rFonts w:ascii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D52F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538D-520D-4C43-8D76-81ADCAFF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Мильчакова Олеся Владимировна</dc:creator>
  <cp:lastModifiedBy>Крашенникова Евгения</cp:lastModifiedBy>
  <cp:revision>2</cp:revision>
  <cp:lastPrinted>2021-03-22T09:05:00Z</cp:lastPrinted>
  <dcterms:created xsi:type="dcterms:W3CDTF">2021-07-14T13:28:00Z</dcterms:created>
  <dcterms:modified xsi:type="dcterms:W3CDTF">2021-07-14T13:28:00Z</dcterms:modified>
</cp:coreProperties>
</file>